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479" w:rsidRPr="000F7A9B" w:rsidRDefault="00BA6B46" w:rsidP="00A21EAE">
      <w:pPr>
        <w:tabs>
          <w:tab w:val="center" w:pos="5040"/>
        </w:tabs>
        <w:jc w:val="center"/>
        <w:rPr>
          <w:rFonts w:ascii="Impact" w:hAnsi="Impact" w:cs="Arial"/>
          <w:sz w:val="72"/>
          <w:szCs w:val="72"/>
        </w:rPr>
      </w:pPr>
      <w:r w:rsidRPr="000F7A9B">
        <w:rPr>
          <w:rFonts w:ascii="Impact" w:hAnsi="Impact" w:cs="Arial"/>
          <w:sz w:val="72"/>
          <w:szCs w:val="72"/>
        </w:rPr>
        <w:t xml:space="preserve">HANDLING GRIEVANCES </w:t>
      </w:r>
    </w:p>
    <w:p w:rsidR="00A27A9E" w:rsidRDefault="00A27A9E">
      <w:pPr>
        <w:tabs>
          <w:tab w:val="left" w:pos="-720"/>
        </w:tabs>
        <w:rPr>
          <w:rFonts w:ascii="Impact" w:hAnsi="Impact" w:cs="Arial"/>
          <w:szCs w:val="24"/>
        </w:rPr>
      </w:pPr>
    </w:p>
    <w:p w:rsidR="00A27A9E" w:rsidRPr="00A21EAE" w:rsidRDefault="00A27A9E" w:rsidP="00FA513A">
      <w:pPr>
        <w:tabs>
          <w:tab w:val="left" w:pos="-720"/>
        </w:tabs>
        <w:suppressAutoHyphens/>
        <w:rPr>
          <w:rFonts w:ascii="Impact" w:hAnsi="Impact" w:cs="Arial"/>
          <w:szCs w:val="24"/>
        </w:rPr>
      </w:pPr>
    </w:p>
    <w:p w:rsidR="00431479" w:rsidRPr="00501626" w:rsidRDefault="00431479" w:rsidP="00FA513A">
      <w:pPr>
        <w:tabs>
          <w:tab w:val="left" w:pos="-720"/>
        </w:tabs>
        <w:suppressAutoHyphens/>
        <w:rPr>
          <w:rFonts w:ascii="Arial" w:hAnsi="Arial" w:cs="Arial"/>
          <w:sz w:val="28"/>
          <w:szCs w:val="28"/>
        </w:rPr>
      </w:pPr>
      <w:r w:rsidRPr="00501626">
        <w:rPr>
          <w:rFonts w:ascii="Arial" w:hAnsi="Arial" w:cs="Arial"/>
          <w:b/>
          <w:sz w:val="28"/>
          <w:szCs w:val="28"/>
        </w:rPr>
        <w:t>1.</w:t>
      </w:r>
      <w:r w:rsidRPr="00501626">
        <w:rPr>
          <w:rFonts w:ascii="Arial" w:hAnsi="Arial" w:cs="Arial"/>
          <w:b/>
          <w:sz w:val="28"/>
          <w:szCs w:val="28"/>
        </w:rPr>
        <w:tab/>
        <w:t>W</w:t>
      </w:r>
      <w:r w:rsidR="00A21EAE" w:rsidRPr="00501626">
        <w:rPr>
          <w:rFonts w:ascii="Arial" w:hAnsi="Arial" w:cs="Arial"/>
          <w:b/>
          <w:sz w:val="28"/>
          <w:szCs w:val="28"/>
        </w:rPr>
        <w:t xml:space="preserve">hat </w:t>
      </w:r>
      <w:r w:rsidR="007F37FC" w:rsidRPr="00501626">
        <w:rPr>
          <w:rFonts w:ascii="Arial" w:hAnsi="Arial" w:cs="Arial"/>
          <w:b/>
          <w:sz w:val="28"/>
          <w:szCs w:val="28"/>
        </w:rPr>
        <w:t xml:space="preserve">is a </w:t>
      </w:r>
      <w:r w:rsidR="00BF55F1">
        <w:rPr>
          <w:rFonts w:ascii="Arial" w:hAnsi="Arial" w:cs="Arial"/>
          <w:b/>
          <w:sz w:val="28"/>
          <w:szCs w:val="28"/>
        </w:rPr>
        <w:t>G</w:t>
      </w:r>
      <w:r w:rsidR="007F37FC" w:rsidRPr="00501626">
        <w:rPr>
          <w:rFonts w:ascii="Arial" w:hAnsi="Arial" w:cs="Arial"/>
          <w:b/>
          <w:sz w:val="28"/>
          <w:szCs w:val="28"/>
        </w:rPr>
        <w:t>rievance</w:t>
      </w:r>
      <w:r w:rsidRPr="00501626">
        <w:rPr>
          <w:rFonts w:ascii="Arial" w:hAnsi="Arial" w:cs="Arial"/>
          <w:b/>
          <w:sz w:val="28"/>
          <w:szCs w:val="28"/>
        </w:rPr>
        <w:t>?</w:t>
      </w:r>
    </w:p>
    <w:p w:rsidR="00431479" w:rsidRPr="00A21EAE" w:rsidRDefault="00431479" w:rsidP="00FA513A">
      <w:pPr>
        <w:tabs>
          <w:tab w:val="left" w:pos="-720"/>
        </w:tabs>
        <w:suppressAutoHyphens/>
        <w:rPr>
          <w:rFonts w:ascii="Arial" w:hAnsi="Arial" w:cs="Arial"/>
          <w:szCs w:val="24"/>
        </w:rPr>
      </w:pPr>
    </w:p>
    <w:p w:rsidR="00431479" w:rsidRDefault="007F37FC" w:rsidP="00FA513A">
      <w:pPr>
        <w:keepLines/>
        <w:tabs>
          <w:tab w:val="left" w:pos="-720"/>
        </w:tabs>
        <w:suppressAutoHyphens/>
        <w:rPr>
          <w:rFonts w:ascii="Arial" w:hAnsi="Arial" w:cs="Arial"/>
          <w:szCs w:val="24"/>
        </w:rPr>
      </w:pPr>
      <w:r>
        <w:rPr>
          <w:rFonts w:ascii="Arial" w:hAnsi="Arial" w:cs="Arial"/>
          <w:szCs w:val="24"/>
        </w:rPr>
        <w:t xml:space="preserve">Grievances are defined under the contract. </w:t>
      </w:r>
      <w:r w:rsidR="00FA513A" w:rsidRPr="00FA513A">
        <w:rPr>
          <w:rFonts w:ascii="Arial" w:hAnsi="Arial" w:cs="Arial"/>
          <w:b/>
          <w:szCs w:val="24"/>
        </w:rPr>
        <w:t>Be sure to know your timelines for filing a grievance and moving the grievance to the next step, if necessary.</w:t>
      </w:r>
      <w:r w:rsidR="00FA513A">
        <w:rPr>
          <w:rFonts w:ascii="Arial" w:hAnsi="Arial" w:cs="Arial"/>
          <w:szCs w:val="24"/>
        </w:rPr>
        <w:t xml:space="preserve"> </w:t>
      </w:r>
      <w:r>
        <w:rPr>
          <w:rFonts w:ascii="Arial" w:hAnsi="Arial" w:cs="Arial"/>
          <w:szCs w:val="24"/>
        </w:rPr>
        <w:t xml:space="preserve">Generally, </w:t>
      </w:r>
      <w:r w:rsidR="00FA513A">
        <w:rPr>
          <w:rFonts w:ascii="Arial" w:hAnsi="Arial" w:cs="Arial"/>
          <w:szCs w:val="24"/>
        </w:rPr>
        <w:t>grievances</w:t>
      </w:r>
      <w:r>
        <w:rPr>
          <w:rFonts w:ascii="Arial" w:hAnsi="Arial" w:cs="Arial"/>
          <w:szCs w:val="24"/>
        </w:rPr>
        <w:t xml:space="preserve"> are limited to violations of the contract and violations of an employer’s rules. Types of grievances include:</w:t>
      </w:r>
    </w:p>
    <w:p w:rsidR="007F37FC" w:rsidRDefault="007F37FC" w:rsidP="00FA513A">
      <w:pPr>
        <w:keepLines/>
        <w:tabs>
          <w:tab w:val="left" w:pos="-720"/>
        </w:tabs>
        <w:suppressAutoHyphens/>
        <w:rPr>
          <w:rFonts w:ascii="Arial" w:hAnsi="Arial" w:cs="Arial"/>
          <w:szCs w:val="24"/>
        </w:rPr>
      </w:pPr>
    </w:p>
    <w:p w:rsidR="007F37FC" w:rsidRPr="007F37FC" w:rsidRDefault="007F37FC" w:rsidP="00FA513A">
      <w:pPr>
        <w:pStyle w:val="ListParagraph"/>
        <w:keepLines/>
        <w:numPr>
          <w:ilvl w:val="0"/>
          <w:numId w:val="9"/>
        </w:numPr>
        <w:tabs>
          <w:tab w:val="left" w:pos="-720"/>
        </w:tabs>
        <w:suppressAutoHyphens/>
        <w:ind w:left="90" w:hanging="90"/>
        <w:rPr>
          <w:rFonts w:ascii="Arial" w:hAnsi="Arial" w:cs="Arial"/>
          <w:b/>
          <w:szCs w:val="24"/>
        </w:rPr>
      </w:pPr>
      <w:r w:rsidRPr="007F37FC">
        <w:rPr>
          <w:rFonts w:ascii="Arial" w:hAnsi="Arial" w:cs="Arial"/>
          <w:b/>
          <w:szCs w:val="24"/>
        </w:rPr>
        <w:t>Discipline</w:t>
      </w:r>
    </w:p>
    <w:p w:rsidR="00501626" w:rsidRDefault="007F37FC" w:rsidP="00FA513A">
      <w:pPr>
        <w:keepLines/>
        <w:tabs>
          <w:tab w:val="left" w:pos="-720"/>
        </w:tabs>
        <w:suppressAutoHyphens/>
        <w:ind w:firstLine="450"/>
        <w:rPr>
          <w:rFonts w:ascii="Arial" w:hAnsi="Arial" w:cs="Arial"/>
          <w:szCs w:val="24"/>
        </w:rPr>
      </w:pPr>
      <w:r>
        <w:rPr>
          <w:rFonts w:ascii="Arial" w:hAnsi="Arial" w:cs="Arial"/>
          <w:szCs w:val="24"/>
        </w:rPr>
        <w:tab/>
        <w:t xml:space="preserve">An employee might be disciplined for insubordination, gross misconduct, or something </w:t>
      </w:r>
      <w:r>
        <w:rPr>
          <w:rFonts w:ascii="Arial" w:hAnsi="Arial" w:cs="Arial"/>
          <w:szCs w:val="24"/>
        </w:rPr>
        <w:tab/>
        <w:t xml:space="preserve">more general. </w:t>
      </w:r>
      <w:r w:rsidR="00501626">
        <w:rPr>
          <w:rFonts w:ascii="Arial" w:hAnsi="Arial" w:cs="Arial"/>
          <w:szCs w:val="24"/>
        </w:rPr>
        <w:t xml:space="preserve">Most contracts require that discipline must be for just cause and </w:t>
      </w:r>
      <w:r w:rsidR="00501626">
        <w:rPr>
          <w:rFonts w:ascii="Arial" w:hAnsi="Arial" w:cs="Arial"/>
          <w:szCs w:val="24"/>
        </w:rPr>
        <w:tab/>
        <w:t>grievances allege that the discipline was not given for just cause.</w:t>
      </w:r>
    </w:p>
    <w:p w:rsidR="00501626" w:rsidRDefault="00501626" w:rsidP="00FA513A">
      <w:pPr>
        <w:keepLines/>
        <w:tabs>
          <w:tab w:val="left" w:pos="-720"/>
        </w:tabs>
        <w:suppressAutoHyphens/>
        <w:rPr>
          <w:rFonts w:ascii="Arial" w:hAnsi="Arial" w:cs="Arial"/>
          <w:szCs w:val="24"/>
        </w:rPr>
      </w:pPr>
    </w:p>
    <w:p w:rsidR="00501626" w:rsidRPr="00501626" w:rsidRDefault="00501626" w:rsidP="00FA513A">
      <w:pPr>
        <w:pStyle w:val="ListParagraph"/>
        <w:keepLines/>
        <w:numPr>
          <w:ilvl w:val="0"/>
          <w:numId w:val="9"/>
        </w:numPr>
        <w:tabs>
          <w:tab w:val="left" w:pos="-720"/>
        </w:tabs>
        <w:suppressAutoHyphens/>
        <w:ind w:hanging="720"/>
        <w:rPr>
          <w:rFonts w:ascii="Arial" w:hAnsi="Arial" w:cs="Arial"/>
          <w:b/>
          <w:szCs w:val="24"/>
        </w:rPr>
      </w:pPr>
      <w:r w:rsidRPr="00501626">
        <w:rPr>
          <w:rFonts w:ascii="Arial" w:hAnsi="Arial" w:cs="Arial"/>
          <w:b/>
          <w:szCs w:val="24"/>
        </w:rPr>
        <w:t xml:space="preserve">Contract Interpretation </w:t>
      </w:r>
    </w:p>
    <w:p w:rsidR="00501626" w:rsidRPr="007F37FC" w:rsidRDefault="00501626" w:rsidP="00FA513A">
      <w:pPr>
        <w:keepLines/>
        <w:tabs>
          <w:tab w:val="left" w:pos="-720"/>
        </w:tabs>
        <w:suppressAutoHyphens/>
        <w:ind w:left="720"/>
        <w:rPr>
          <w:rFonts w:ascii="Arial" w:hAnsi="Arial" w:cs="Arial"/>
          <w:szCs w:val="24"/>
        </w:rPr>
      </w:pPr>
      <w:r>
        <w:rPr>
          <w:rFonts w:ascii="Arial" w:hAnsi="Arial" w:cs="Arial"/>
          <w:szCs w:val="24"/>
        </w:rPr>
        <w:t>The grievance alleges that a provision of the contract, other than the just cause provision, was violated.</w:t>
      </w:r>
    </w:p>
    <w:p w:rsidR="00431479" w:rsidRPr="00A21EAE" w:rsidRDefault="00431479" w:rsidP="00FA513A">
      <w:pPr>
        <w:keepLines/>
        <w:tabs>
          <w:tab w:val="left" w:pos="-720"/>
        </w:tabs>
        <w:suppressAutoHyphens/>
        <w:rPr>
          <w:rFonts w:ascii="Arial" w:hAnsi="Arial" w:cs="Arial"/>
          <w:szCs w:val="24"/>
        </w:rPr>
      </w:pPr>
    </w:p>
    <w:p w:rsidR="00431479" w:rsidRPr="00A21EAE" w:rsidRDefault="00431479" w:rsidP="00FA513A">
      <w:pPr>
        <w:keepLines/>
        <w:tabs>
          <w:tab w:val="left" w:pos="-720"/>
        </w:tabs>
        <w:suppressAutoHyphens/>
        <w:rPr>
          <w:rFonts w:ascii="Arial" w:hAnsi="Arial" w:cs="Arial"/>
          <w:szCs w:val="24"/>
        </w:rPr>
      </w:pPr>
      <w:r w:rsidRPr="00A21EAE">
        <w:rPr>
          <w:rFonts w:ascii="Arial" w:hAnsi="Arial" w:cs="Arial"/>
          <w:b/>
          <w:szCs w:val="24"/>
        </w:rPr>
        <w:sym w:font="Symbol" w:char="F0B7"/>
      </w:r>
      <w:r w:rsidRPr="00A21EAE">
        <w:rPr>
          <w:rFonts w:ascii="Arial" w:hAnsi="Arial" w:cs="Arial"/>
          <w:b/>
          <w:szCs w:val="24"/>
        </w:rPr>
        <w:tab/>
        <w:t xml:space="preserve">Violation of </w:t>
      </w:r>
      <w:r w:rsidR="00501626">
        <w:rPr>
          <w:rFonts w:ascii="Arial" w:hAnsi="Arial" w:cs="Arial"/>
          <w:b/>
          <w:szCs w:val="24"/>
        </w:rPr>
        <w:t>F</w:t>
      </w:r>
      <w:r w:rsidRPr="00A21EAE">
        <w:rPr>
          <w:rFonts w:ascii="Arial" w:hAnsi="Arial" w:cs="Arial"/>
          <w:b/>
          <w:szCs w:val="24"/>
        </w:rPr>
        <w:t>ederal</w:t>
      </w:r>
      <w:r w:rsidR="00501626">
        <w:rPr>
          <w:rFonts w:ascii="Arial" w:hAnsi="Arial" w:cs="Arial"/>
          <w:b/>
          <w:szCs w:val="24"/>
        </w:rPr>
        <w:t>, S</w:t>
      </w:r>
      <w:r w:rsidRPr="00A21EAE">
        <w:rPr>
          <w:rFonts w:ascii="Arial" w:hAnsi="Arial" w:cs="Arial"/>
          <w:b/>
          <w:szCs w:val="24"/>
        </w:rPr>
        <w:t xml:space="preserve">tate </w:t>
      </w:r>
      <w:r w:rsidR="00501626">
        <w:rPr>
          <w:rFonts w:ascii="Arial" w:hAnsi="Arial" w:cs="Arial"/>
          <w:b/>
          <w:szCs w:val="24"/>
        </w:rPr>
        <w:t>o</w:t>
      </w:r>
      <w:r w:rsidR="00FA513A">
        <w:rPr>
          <w:rFonts w:ascii="Arial" w:hAnsi="Arial" w:cs="Arial"/>
          <w:b/>
          <w:szCs w:val="24"/>
        </w:rPr>
        <w:t xml:space="preserve">r </w:t>
      </w:r>
      <w:r w:rsidR="00501626">
        <w:rPr>
          <w:rFonts w:ascii="Arial" w:hAnsi="Arial" w:cs="Arial"/>
          <w:b/>
          <w:szCs w:val="24"/>
        </w:rPr>
        <w:t>Local Laws</w:t>
      </w:r>
    </w:p>
    <w:p w:rsidR="007F37FC" w:rsidRPr="007F37FC" w:rsidRDefault="00431479" w:rsidP="00FA513A">
      <w:pPr>
        <w:keepLines/>
        <w:tabs>
          <w:tab w:val="left" w:pos="-720"/>
          <w:tab w:val="left" w:pos="0"/>
        </w:tabs>
        <w:suppressAutoHyphens/>
        <w:ind w:left="720" w:hanging="720"/>
        <w:rPr>
          <w:rFonts w:ascii="Arial" w:hAnsi="Arial" w:cs="Arial"/>
          <w:szCs w:val="24"/>
        </w:rPr>
      </w:pPr>
      <w:r w:rsidRPr="00A21EAE">
        <w:rPr>
          <w:rFonts w:ascii="Arial" w:hAnsi="Arial" w:cs="Arial"/>
          <w:szCs w:val="24"/>
        </w:rPr>
        <w:tab/>
        <w:t>Here you might have the option of filing a grievance or going to the appro</w:t>
      </w:r>
      <w:r w:rsidRPr="00A21EAE">
        <w:rPr>
          <w:rFonts w:ascii="Arial" w:hAnsi="Arial" w:cs="Arial"/>
          <w:szCs w:val="24"/>
        </w:rPr>
        <w:softHyphen/>
        <w:t>priate government agency to get redress</w:t>
      </w:r>
      <w:r w:rsidR="00501626">
        <w:rPr>
          <w:rFonts w:ascii="Arial" w:hAnsi="Arial" w:cs="Arial"/>
          <w:szCs w:val="24"/>
        </w:rPr>
        <w:t xml:space="preserve"> or both.</w:t>
      </w:r>
    </w:p>
    <w:p w:rsidR="00431479" w:rsidRPr="00A21EAE" w:rsidRDefault="00431479" w:rsidP="00FA513A">
      <w:pPr>
        <w:keepLines/>
        <w:tabs>
          <w:tab w:val="left" w:pos="-720"/>
        </w:tabs>
        <w:suppressAutoHyphens/>
        <w:rPr>
          <w:rFonts w:ascii="Arial" w:hAnsi="Arial" w:cs="Arial"/>
          <w:szCs w:val="24"/>
        </w:rPr>
      </w:pPr>
    </w:p>
    <w:p w:rsidR="00431479" w:rsidRPr="00A21EAE" w:rsidRDefault="00431479" w:rsidP="00FA513A">
      <w:pPr>
        <w:keepLines/>
        <w:tabs>
          <w:tab w:val="left" w:pos="-720"/>
        </w:tabs>
        <w:suppressAutoHyphens/>
        <w:rPr>
          <w:rFonts w:ascii="Arial" w:hAnsi="Arial" w:cs="Arial"/>
          <w:szCs w:val="24"/>
        </w:rPr>
      </w:pPr>
      <w:r w:rsidRPr="00A21EAE">
        <w:rPr>
          <w:rFonts w:ascii="Arial" w:hAnsi="Arial" w:cs="Arial"/>
          <w:b/>
          <w:szCs w:val="24"/>
        </w:rPr>
        <w:sym w:font="Symbol" w:char="F0B7"/>
      </w:r>
      <w:r w:rsidRPr="00A21EAE">
        <w:rPr>
          <w:rFonts w:ascii="Arial" w:hAnsi="Arial" w:cs="Arial"/>
          <w:b/>
          <w:szCs w:val="24"/>
        </w:rPr>
        <w:tab/>
        <w:t xml:space="preserve">Past </w:t>
      </w:r>
      <w:r w:rsidR="00501626">
        <w:rPr>
          <w:rFonts w:ascii="Arial" w:hAnsi="Arial" w:cs="Arial"/>
          <w:b/>
          <w:szCs w:val="24"/>
        </w:rPr>
        <w:t>P</w:t>
      </w:r>
      <w:r w:rsidRPr="00A21EAE">
        <w:rPr>
          <w:rFonts w:ascii="Arial" w:hAnsi="Arial" w:cs="Arial"/>
          <w:b/>
          <w:szCs w:val="24"/>
        </w:rPr>
        <w:t xml:space="preserve">ractice in the </w:t>
      </w:r>
      <w:r w:rsidR="00501626">
        <w:rPr>
          <w:rFonts w:ascii="Arial" w:hAnsi="Arial" w:cs="Arial"/>
          <w:b/>
          <w:szCs w:val="24"/>
        </w:rPr>
        <w:t>W</w:t>
      </w:r>
      <w:r w:rsidRPr="00A21EAE">
        <w:rPr>
          <w:rFonts w:ascii="Arial" w:hAnsi="Arial" w:cs="Arial"/>
          <w:b/>
          <w:szCs w:val="24"/>
        </w:rPr>
        <w:t>orkplace</w:t>
      </w:r>
    </w:p>
    <w:p w:rsidR="00431479" w:rsidRPr="00A21EAE" w:rsidRDefault="00431479" w:rsidP="00FA513A">
      <w:pPr>
        <w:keepLines/>
        <w:tabs>
          <w:tab w:val="left" w:pos="-720"/>
          <w:tab w:val="left" w:pos="0"/>
        </w:tabs>
        <w:suppressAutoHyphens/>
        <w:ind w:left="720" w:hanging="720"/>
        <w:rPr>
          <w:rFonts w:ascii="Arial" w:hAnsi="Arial" w:cs="Arial"/>
          <w:szCs w:val="24"/>
        </w:rPr>
      </w:pPr>
      <w:r w:rsidRPr="00A21EAE">
        <w:rPr>
          <w:rFonts w:ascii="Arial" w:hAnsi="Arial" w:cs="Arial"/>
          <w:szCs w:val="24"/>
        </w:rPr>
        <w:tab/>
        <w:t>This can be the basis for a grievance, particularly in areas where the con</w:t>
      </w:r>
      <w:r w:rsidRPr="00A21EAE">
        <w:rPr>
          <w:rFonts w:ascii="Arial" w:hAnsi="Arial" w:cs="Arial"/>
          <w:szCs w:val="24"/>
        </w:rPr>
        <w:softHyphen/>
        <w:t>tract is silent or unclear, where a past practice has been violated by management, an employee may have a real grievance. But, to be consid</w:t>
      </w:r>
      <w:r w:rsidRPr="00A21EAE">
        <w:rPr>
          <w:rFonts w:ascii="Arial" w:hAnsi="Arial" w:cs="Arial"/>
          <w:szCs w:val="24"/>
        </w:rPr>
        <w:softHyphen/>
        <w:t>ered a past practice, the circumstances must have been repeated over an extend</w:t>
      </w:r>
      <w:r w:rsidRPr="00A21EAE">
        <w:rPr>
          <w:rFonts w:ascii="Arial" w:hAnsi="Arial" w:cs="Arial"/>
          <w:szCs w:val="24"/>
        </w:rPr>
        <w:softHyphen/>
        <w:t>ed period of time;</w:t>
      </w:r>
      <w:r w:rsidR="00501626">
        <w:rPr>
          <w:rFonts w:ascii="Arial" w:hAnsi="Arial" w:cs="Arial"/>
          <w:szCs w:val="24"/>
        </w:rPr>
        <w:t xml:space="preserve"> </w:t>
      </w:r>
      <w:r w:rsidRPr="00A21EAE">
        <w:rPr>
          <w:rFonts w:ascii="Arial" w:hAnsi="Arial" w:cs="Arial"/>
          <w:szCs w:val="24"/>
        </w:rPr>
        <w:t>accepted explicitly or implicitly by both workers and management e.g., by verbal agreement or in writing, without either side formally objecting; or while violating the contract, neither side has demand</w:t>
      </w:r>
      <w:r w:rsidRPr="00A21EAE">
        <w:rPr>
          <w:rFonts w:ascii="Arial" w:hAnsi="Arial" w:cs="Arial"/>
          <w:szCs w:val="24"/>
        </w:rPr>
        <w:softHyphen/>
        <w:t>ed that this part of the cont</w:t>
      </w:r>
      <w:r w:rsidR="00FA513A">
        <w:rPr>
          <w:rFonts w:ascii="Arial" w:hAnsi="Arial" w:cs="Arial"/>
          <w:szCs w:val="24"/>
        </w:rPr>
        <w:t>r</w:t>
      </w:r>
      <w:r w:rsidRPr="00A21EAE">
        <w:rPr>
          <w:rFonts w:ascii="Arial" w:hAnsi="Arial" w:cs="Arial"/>
          <w:szCs w:val="24"/>
        </w:rPr>
        <w:t>act be enforced.</w:t>
      </w:r>
    </w:p>
    <w:p w:rsidR="00431479" w:rsidRPr="00A21EAE" w:rsidRDefault="00431479" w:rsidP="00FA513A">
      <w:pPr>
        <w:keepLines/>
        <w:tabs>
          <w:tab w:val="left" w:pos="-720"/>
        </w:tabs>
        <w:suppressAutoHyphens/>
        <w:rPr>
          <w:rFonts w:ascii="Arial" w:hAnsi="Arial" w:cs="Arial"/>
          <w:szCs w:val="24"/>
        </w:rPr>
      </w:pPr>
    </w:p>
    <w:p w:rsidR="00431479" w:rsidRDefault="00431479" w:rsidP="00FA513A">
      <w:pPr>
        <w:keepLines/>
        <w:tabs>
          <w:tab w:val="left" w:pos="-720"/>
        </w:tabs>
        <w:suppressAutoHyphens/>
        <w:rPr>
          <w:rFonts w:ascii="Arial" w:hAnsi="Arial" w:cs="Arial"/>
          <w:b/>
          <w:szCs w:val="24"/>
        </w:rPr>
      </w:pPr>
      <w:r w:rsidRPr="00A21EAE">
        <w:rPr>
          <w:rFonts w:ascii="Arial" w:hAnsi="Arial" w:cs="Arial"/>
          <w:b/>
          <w:szCs w:val="24"/>
        </w:rPr>
        <w:sym w:font="Symbol" w:char="F0B7"/>
      </w:r>
      <w:r w:rsidRPr="00A21EAE">
        <w:rPr>
          <w:rFonts w:ascii="Arial" w:hAnsi="Arial" w:cs="Arial"/>
          <w:b/>
          <w:szCs w:val="24"/>
        </w:rPr>
        <w:tab/>
        <w:t xml:space="preserve">Employer's </w:t>
      </w:r>
      <w:r w:rsidR="00501626">
        <w:rPr>
          <w:rFonts w:ascii="Arial" w:hAnsi="Arial" w:cs="Arial"/>
          <w:b/>
          <w:szCs w:val="24"/>
        </w:rPr>
        <w:t>R</w:t>
      </w:r>
      <w:r w:rsidRPr="00A21EAE">
        <w:rPr>
          <w:rFonts w:ascii="Arial" w:hAnsi="Arial" w:cs="Arial"/>
          <w:b/>
          <w:szCs w:val="24"/>
        </w:rPr>
        <w:t>ules</w:t>
      </w:r>
    </w:p>
    <w:p w:rsidR="00501626" w:rsidRPr="00A8763A" w:rsidRDefault="00501626" w:rsidP="00FA513A">
      <w:pPr>
        <w:keepLines/>
        <w:tabs>
          <w:tab w:val="left" w:pos="-720"/>
        </w:tabs>
        <w:suppressAutoHyphens/>
        <w:rPr>
          <w:rFonts w:ascii="Arial" w:hAnsi="Arial" w:cs="Arial"/>
          <w:szCs w:val="24"/>
        </w:rPr>
      </w:pPr>
      <w:r>
        <w:rPr>
          <w:rFonts w:ascii="Arial" w:hAnsi="Arial" w:cs="Arial"/>
          <w:szCs w:val="24"/>
        </w:rPr>
        <w:tab/>
        <w:t>The grievance alleges that an employer’s rule was violated.</w:t>
      </w:r>
    </w:p>
    <w:p w:rsidR="00501626" w:rsidRPr="00A8763A" w:rsidRDefault="00501626" w:rsidP="00FA513A">
      <w:pPr>
        <w:keepLines/>
        <w:tabs>
          <w:tab w:val="left" w:pos="-720"/>
        </w:tabs>
        <w:suppressAutoHyphens/>
        <w:rPr>
          <w:rFonts w:ascii="Arial" w:hAnsi="Arial" w:cs="Arial"/>
          <w:szCs w:val="24"/>
        </w:rPr>
      </w:pPr>
    </w:p>
    <w:p w:rsidR="00501626" w:rsidRPr="00A8763A" w:rsidRDefault="00501626" w:rsidP="00FA513A">
      <w:pPr>
        <w:pStyle w:val="ListParagraph"/>
        <w:keepLines/>
        <w:numPr>
          <w:ilvl w:val="0"/>
          <w:numId w:val="9"/>
        </w:numPr>
        <w:tabs>
          <w:tab w:val="left" w:pos="-720"/>
        </w:tabs>
        <w:suppressAutoHyphens/>
        <w:ind w:hanging="720"/>
        <w:rPr>
          <w:rFonts w:ascii="Arial" w:hAnsi="Arial" w:cs="Arial"/>
          <w:b/>
          <w:szCs w:val="24"/>
        </w:rPr>
      </w:pPr>
      <w:r w:rsidRPr="00A8763A">
        <w:rPr>
          <w:rFonts w:ascii="Arial" w:hAnsi="Arial" w:cs="Arial"/>
          <w:b/>
          <w:szCs w:val="24"/>
        </w:rPr>
        <w:t>Complaint</w:t>
      </w:r>
    </w:p>
    <w:p w:rsidR="00501626" w:rsidRPr="00A8763A" w:rsidRDefault="00501626" w:rsidP="00FA513A">
      <w:pPr>
        <w:keepLines/>
        <w:tabs>
          <w:tab w:val="left" w:pos="-720"/>
        </w:tabs>
        <w:suppressAutoHyphens/>
        <w:rPr>
          <w:rFonts w:ascii="Arial" w:hAnsi="Arial" w:cs="Arial"/>
          <w:szCs w:val="24"/>
        </w:rPr>
      </w:pPr>
      <w:r w:rsidRPr="00A8763A">
        <w:rPr>
          <w:rFonts w:ascii="Arial" w:hAnsi="Arial" w:cs="Arial"/>
          <w:szCs w:val="24"/>
        </w:rPr>
        <w:tab/>
        <w:t xml:space="preserve">Employees often have individual complaints that don’t </w:t>
      </w:r>
      <w:r w:rsidR="00A8763A" w:rsidRPr="00A8763A">
        <w:rPr>
          <w:rFonts w:ascii="Arial" w:hAnsi="Arial" w:cs="Arial"/>
          <w:szCs w:val="24"/>
        </w:rPr>
        <w:t xml:space="preserve">always </w:t>
      </w:r>
      <w:r w:rsidRPr="00A8763A">
        <w:rPr>
          <w:rFonts w:ascii="Arial" w:hAnsi="Arial" w:cs="Arial"/>
          <w:szCs w:val="24"/>
        </w:rPr>
        <w:t>rise to grievances.</w:t>
      </w:r>
      <w:r w:rsidR="00A8763A" w:rsidRPr="00A8763A">
        <w:rPr>
          <w:rFonts w:ascii="Arial" w:hAnsi="Arial" w:cs="Arial"/>
          <w:szCs w:val="24"/>
        </w:rPr>
        <w:t xml:space="preserve"> </w:t>
      </w:r>
      <w:r w:rsidR="00A8763A" w:rsidRPr="00A8763A">
        <w:rPr>
          <w:rFonts w:ascii="Arial" w:hAnsi="Arial" w:cs="Arial"/>
          <w:szCs w:val="24"/>
        </w:rPr>
        <w:tab/>
        <w:t xml:space="preserve">Complaints about fellow employees, personal troubles, complaints about a bad </w:t>
      </w:r>
      <w:r w:rsidR="00A8763A" w:rsidRPr="00A8763A">
        <w:rPr>
          <w:rFonts w:ascii="Arial" w:hAnsi="Arial" w:cs="Arial"/>
          <w:szCs w:val="24"/>
        </w:rPr>
        <w:tab/>
        <w:t xml:space="preserve">supervisor and other workplace concerns. </w:t>
      </w:r>
      <w:r w:rsidRPr="00A8763A">
        <w:rPr>
          <w:rFonts w:ascii="Arial" w:hAnsi="Arial" w:cs="Arial"/>
          <w:szCs w:val="24"/>
        </w:rPr>
        <w:t xml:space="preserve">A formal grievance may not be the answer, </w:t>
      </w:r>
      <w:r w:rsidR="00A8763A" w:rsidRPr="00A8763A">
        <w:rPr>
          <w:rFonts w:ascii="Arial" w:hAnsi="Arial" w:cs="Arial"/>
          <w:szCs w:val="24"/>
        </w:rPr>
        <w:tab/>
      </w:r>
      <w:r w:rsidRPr="00A8763A">
        <w:rPr>
          <w:rFonts w:ascii="Arial" w:hAnsi="Arial" w:cs="Arial"/>
          <w:szCs w:val="24"/>
        </w:rPr>
        <w:t>but the complaint should still be addressed</w:t>
      </w:r>
      <w:r w:rsidR="00A8763A" w:rsidRPr="00A8763A">
        <w:rPr>
          <w:rFonts w:ascii="Arial" w:hAnsi="Arial" w:cs="Arial"/>
          <w:szCs w:val="24"/>
        </w:rPr>
        <w:t xml:space="preserve">, and other action, if warranted, should be </w:t>
      </w:r>
      <w:r w:rsidR="00A8763A" w:rsidRPr="00A8763A">
        <w:rPr>
          <w:rFonts w:ascii="Arial" w:hAnsi="Arial" w:cs="Arial"/>
          <w:szCs w:val="24"/>
        </w:rPr>
        <w:tab/>
        <w:t>explored.</w:t>
      </w:r>
    </w:p>
    <w:p w:rsidR="00431479" w:rsidRPr="00A21EAE" w:rsidRDefault="00431479" w:rsidP="00FA513A">
      <w:pPr>
        <w:keepLines/>
        <w:tabs>
          <w:tab w:val="left" w:pos="-720"/>
          <w:tab w:val="left" w:pos="0"/>
        </w:tabs>
        <w:suppressAutoHyphens/>
        <w:ind w:left="720" w:hanging="720"/>
        <w:rPr>
          <w:rFonts w:ascii="Arial" w:hAnsi="Arial" w:cs="Arial"/>
          <w:szCs w:val="24"/>
        </w:rPr>
      </w:pPr>
    </w:p>
    <w:p w:rsidR="00431479" w:rsidRDefault="00431479" w:rsidP="00FA513A">
      <w:pPr>
        <w:keepLines/>
        <w:tabs>
          <w:tab w:val="left" w:pos="-720"/>
        </w:tabs>
        <w:suppressAutoHyphens/>
        <w:rPr>
          <w:rFonts w:ascii="Arial" w:hAnsi="Arial" w:cs="Arial"/>
          <w:sz w:val="26"/>
          <w:szCs w:val="26"/>
        </w:rPr>
      </w:pPr>
    </w:p>
    <w:p w:rsidR="00BF55F1" w:rsidRDefault="00BF55F1" w:rsidP="00FA513A">
      <w:pPr>
        <w:keepLines/>
        <w:tabs>
          <w:tab w:val="left" w:pos="-720"/>
        </w:tabs>
        <w:suppressAutoHyphens/>
        <w:rPr>
          <w:rFonts w:ascii="Arial" w:hAnsi="Arial" w:cs="Arial"/>
          <w:sz w:val="26"/>
          <w:szCs w:val="26"/>
        </w:rPr>
      </w:pPr>
    </w:p>
    <w:p w:rsidR="00BF55F1" w:rsidRDefault="00BF55F1" w:rsidP="00FA513A">
      <w:pPr>
        <w:keepLines/>
        <w:tabs>
          <w:tab w:val="left" w:pos="-720"/>
        </w:tabs>
        <w:suppressAutoHyphens/>
        <w:rPr>
          <w:rFonts w:ascii="Arial" w:hAnsi="Arial" w:cs="Arial"/>
          <w:sz w:val="26"/>
          <w:szCs w:val="26"/>
        </w:rPr>
      </w:pPr>
    </w:p>
    <w:p w:rsidR="00A8763A" w:rsidRDefault="00A8763A" w:rsidP="00FA513A">
      <w:pPr>
        <w:keepLines/>
        <w:tabs>
          <w:tab w:val="left" w:pos="-720"/>
        </w:tabs>
        <w:suppressAutoHyphens/>
        <w:rPr>
          <w:rFonts w:ascii="Arial" w:hAnsi="Arial" w:cs="Arial"/>
          <w:sz w:val="26"/>
          <w:szCs w:val="26"/>
        </w:rPr>
      </w:pPr>
    </w:p>
    <w:p w:rsidR="00BF55F1" w:rsidRPr="00501626" w:rsidRDefault="00BF55F1" w:rsidP="00FA513A">
      <w:pPr>
        <w:tabs>
          <w:tab w:val="left" w:pos="-720"/>
        </w:tabs>
        <w:suppressAutoHyphens/>
        <w:rPr>
          <w:rFonts w:ascii="Arial" w:hAnsi="Arial" w:cs="Arial"/>
          <w:sz w:val="28"/>
          <w:szCs w:val="28"/>
        </w:rPr>
      </w:pPr>
      <w:r>
        <w:rPr>
          <w:rFonts w:ascii="Arial" w:hAnsi="Arial" w:cs="Arial"/>
          <w:b/>
          <w:sz w:val="28"/>
          <w:szCs w:val="28"/>
        </w:rPr>
        <w:lastRenderedPageBreak/>
        <w:t>2</w:t>
      </w:r>
      <w:r w:rsidRPr="00501626">
        <w:rPr>
          <w:rFonts w:ascii="Arial" w:hAnsi="Arial" w:cs="Arial"/>
          <w:b/>
          <w:sz w:val="28"/>
          <w:szCs w:val="28"/>
        </w:rPr>
        <w:t>.</w:t>
      </w:r>
      <w:r w:rsidRPr="00501626">
        <w:rPr>
          <w:rFonts w:ascii="Arial" w:hAnsi="Arial" w:cs="Arial"/>
          <w:b/>
          <w:sz w:val="28"/>
          <w:szCs w:val="28"/>
        </w:rPr>
        <w:tab/>
      </w:r>
      <w:r>
        <w:rPr>
          <w:rFonts w:ascii="Arial" w:hAnsi="Arial" w:cs="Arial"/>
          <w:b/>
          <w:sz w:val="28"/>
          <w:szCs w:val="28"/>
        </w:rPr>
        <w:t>Investigating a Potential Grievance</w:t>
      </w:r>
    </w:p>
    <w:p w:rsidR="00A8763A" w:rsidRDefault="00A8763A" w:rsidP="00FA513A">
      <w:pPr>
        <w:keepLines/>
        <w:tabs>
          <w:tab w:val="left" w:pos="-720"/>
        </w:tabs>
        <w:suppressAutoHyphens/>
        <w:rPr>
          <w:rFonts w:ascii="Arial" w:hAnsi="Arial" w:cs="Arial"/>
          <w:sz w:val="26"/>
          <w:szCs w:val="26"/>
        </w:rPr>
      </w:pPr>
    </w:p>
    <w:p w:rsidR="00A8763A" w:rsidRPr="00A27A9E" w:rsidRDefault="00BF55F1"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b/>
          <w:szCs w:val="24"/>
        </w:rPr>
        <w:t>Investigate with an open mind</w:t>
      </w:r>
      <w:r w:rsidRPr="00A27A9E">
        <w:rPr>
          <w:rFonts w:ascii="Arial" w:hAnsi="Arial" w:cs="Arial"/>
          <w:szCs w:val="24"/>
        </w:rPr>
        <w:t xml:space="preserve">. Don’t personalize issues or prejudge the grievance’s merits. Maintain an objective attitude. </w:t>
      </w:r>
    </w:p>
    <w:p w:rsidR="00BF55F1" w:rsidRPr="00A27A9E" w:rsidRDefault="00BF55F1" w:rsidP="00FA513A">
      <w:pPr>
        <w:keepLines/>
        <w:tabs>
          <w:tab w:val="left" w:pos="-720"/>
        </w:tabs>
        <w:suppressAutoHyphens/>
        <w:rPr>
          <w:rFonts w:ascii="Arial" w:hAnsi="Arial" w:cs="Arial"/>
          <w:szCs w:val="24"/>
        </w:rPr>
      </w:pPr>
    </w:p>
    <w:p w:rsidR="00BF55F1" w:rsidRPr="00A27A9E" w:rsidRDefault="00BF55F1"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b/>
          <w:szCs w:val="24"/>
        </w:rPr>
        <w:t>Interview the grievant</w:t>
      </w:r>
      <w:r w:rsidRPr="00A27A9E">
        <w:rPr>
          <w:rFonts w:ascii="Arial" w:hAnsi="Arial" w:cs="Arial"/>
          <w:szCs w:val="24"/>
        </w:rPr>
        <w:t xml:space="preserve"> and listen carefully to the </w:t>
      </w:r>
      <w:proofErr w:type="spellStart"/>
      <w:r w:rsidR="002941B5" w:rsidRPr="00A27A9E">
        <w:rPr>
          <w:rFonts w:ascii="Arial" w:hAnsi="Arial" w:cs="Arial"/>
          <w:szCs w:val="24"/>
        </w:rPr>
        <w:t>grievant’s</w:t>
      </w:r>
      <w:proofErr w:type="spellEnd"/>
      <w:r w:rsidRPr="00A27A9E">
        <w:rPr>
          <w:rFonts w:ascii="Arial" w:hAnsi="Arial" w:cs="Arial"/>
          <w:szCs w:val="24"/>
        </w:rPr>
        <w:t xml:space="preserve"> story. Interview witnesses and management. Get a written statement from witnesses, if possible. Keep written records of the interviews.</w:t>
      </w:r>
    </w:p>
    <w:p w:rsidR="00BF55F1" w:rsidRPr="00A27A9E" w:rsidRDefault="00BF55F1" w:rsidP="00FA513A">
      <w:pPr>
        <w:keepLines/>
        <w:tabs>
          <w:tab w:val="left" w:pos="-720"/>
        </w:tabs>
        <w:suppressAutoHyphens/>
        <w:rPr>
          <w:rFonts w:ascii="Arial" w:hAnsi="Arial" w:cs="Arial"/>
          <w:szCs w:val="24"/>
        </w:rPr>
      </w:pPr>
    </w:p>
    <w:p w:rsidR="00BF55F1" w:rsidRPr="00A27A9E" w:rsidRDefault="00BF55F1"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szCs w:val="24"/>
        </w:rPr>
        <w:t xml:space="preserve">Make </w:t>
      </w:r>
      <w:r w:rsidRPr="00A27A9E">
        <w:rPr>
          <w:rFonts w:ascii="Arial" w:hAnsi="Arial" w:cs="Arial"/>
          <w:b/>
          <w:szCs w:val="24"/>
        </w:rPr>
        <w:t>information requests</w:t>
      </w:r>
      <w:r w:rsidRPr="00A27A9E">
        <w:rPr>
          <w:rFonts w:ascii="Arial" w:hAnsi="Arial" w:cs="Arial"/>
          <w:szCs w:val="24"/>
        </w:rPr>
        <w:t xml:space="preserve">. Ask for all relevant information and documents from management. Request a copy of the personnel file. Request any other management records needed. </w:t>
      </w:r>
    </w:p>
    <w:p w:rsidR="00BF55F1" w:rsidRPr="00A27A9E" w:rsidRDefault="00BF55F1" w:rsidP="00FA513A">
      <w:pPr>
        <w:keepLines/>
        <w:tabs>
          <w:tab w:val="left" w:pos="-720"/>
        </w:tabs>
        <w:suppressAutoHyphens/>
        <w:rPr>
          <w:rFonts w:ascii="Arial" w:hAnsi="Arial" w:cs="Arial"/>
          <w:szCs w:val="24"/>
        </w:rPr>
      </w:pPr>
    </w:p>
    <w:p w:rsidR="00BF55F1" w:rsidRPr="00A27A9E" w:rsidRDefault="00BF55F1"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szCs w:val="24"/>
        </w:rPr>
        <w:t xml:space="preserve">Review </w:t>
      </w:r>
      <w:r w:rsidRPr="00A27A9E">
        <w:rPr>
          <w:rFonts w:ascii="Arial" w:hAnsi="Arial" w:cs="Arial"/>
          <w:b/>
          <w:szCs w:val="24"/>
        </w:rPr>
        <w:t>relevant contract provisions</w:t>
      </w:r>
      <w:r w:rsidRPr="00A27A9E">
        <w:rPr>
          <w:rFonts w:ascii="Arial" w:hAnsi="Arial" w:cs="Arial"/>
          <w:szCs w:val="24"/>
        </w:rPr>
        <w:t xml:space="preserve">, side letters, </w:t>
      </w:r>
      <w:r w:rsidR="00A27A9E" w:rsidRPr="00A27A9E">
        <w:rPr>
          <w:rFonts w:ascii="Arial" w:hAnsi="Arial" w:cs="Arial"/>
          <w:szCs w:val="24"/>
        </w:rPr>
        <w:t xml:space="preserve">relevant law or regulations, and the organizations polices or rules. </w:t>
      </w:r>
    </w:p>
    <w:p w:rsidR="00A27A9E" w:rsidRPr="00A27A9E" w:rsidRDefault="00A27A9E" w:rsidP="00FA513A">
      <w:pPr>
        <w:keepLines/>
        <w:tabs>
          <w:tab w:val="left" w:pos="-720"/>
        </w:tabs>
        <w:suppressAutoHyphens/>
        <w:rPr>
          <w:rFonts w:ascii="Arial" w:hAnsi="Arial" w:cs="Arial"/>
          <w:szCs w:val="24"/>
        </w:rPr>
      </w:pPr>
    </w:p>
    <w:p w:rsidR="00A27A9E" w:rsidRPr="00A27A9E" w:rsidRDefault="00A27A9E"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szCs w:val="24"/>
        </w:rPr>
        <w:t xml:space="preserve">Check </w:t>
      </w:r>
      <w:r w:rsidRPr="00A27A9E">
        <w:rPr>
          <w:rFonts w:ascii="Arial" w:hAnsi="Arial" w:cs="Arial"/>
          <w:b/>
          <w:szCs w:val="24"/>
        </w:rPr>
        <w:t>previous grievance settlements</w:t>
      </w:r>
      <w:r w:rsidRPr="00A27A9E">
        <w:rPr>
          <w:rFonts w:ascii="Arial" w:hAnsi="Arial" w:cs="Arial"/>
          <w:szCs w:val="24"/>
        </w:rPr>
        <w:t xml:space="preserve"> for precedents. In past practice cases, identify as many examples of the past practice as possible. Obtain first-hand accounts.</w:t>
      </w:r>
    </w:p>
    <w:p w:rsidR="00A27A9E" w:rsidRPr="00A27A9E" w:rsidRDefault="00A27A9E" w:rsidP="00FA513A">
      <w:pPr>
        <w:keepLines/>
        <w:tabs>
          <w:tab w:val="left" w:pos="-720"/>
        </w:tabs>
        <w:suppressAutoHyphens/>
        <w:rPr>
          <w:rFonts w:ascii="Arial" w:hAnsi="Arial" w:cs="Arial"/>
          <w:szCs w:val="24"/>
        </w:rPr>
      </w:pPr>
    </w:p>
    <w:p w:rsidR="00A27A9E" w:rsidRPr="00A27A9E" w:rsidRDefault="00A27A9E"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szCs w:val="24"/>
        </w:rPr>
        <w:t xml:space="preserve">Determine if the </w:t>
      </w:r>
      <w:r w:rsidRPr="00A27A9E">
        <w:rPr>
          <w:rFonts w:ascii="Arial" w:hAnsi="Arial" w:cs="Arial"/>
          <w:b/>
          <w:szCs w:val="24"/>
        </w:rPr>
        <w:t>problem impacts others</w:t>
      </w:r>
      <w:r w:rsidRPr="00A27A9E">
        <w:rPr>
          <w:rFonts w:ascii="Arial" w:hAnsi="Arial" w:cs="Arial"/>
          <w:szCs w:val="24"/>
        </w:rPr>
        <w:t xml:space="preserve"> in the workplace.</w:t>
      </w:r>
    </w:p>
    <w:p w:rsidR="00A27A9E" w:rsidRPr="00A27A9E" w:rsidRDefault="00A27A9E" w:rsidP="00FA513A">
      <w:pPr>
        <w:keepLines/>
        <w:tabs>
          <w:tab w:val="left" w:pos="-720"/>
        </w:tabs>
        <w:suppressAutoHyphens/>
        <w:rPr>
          <w:rFonts w:ascii="Arial" w:hAnsi="Arial" w:cs="Arial"/>
          <w:szCs w:val="24"/>
        </w:rPr>
      </w:pPr>
    </w:p>
    <w:p w:rsidR="00A27A9E" w:rsidRPr="00A27A9E" w:rsidRDefault="00A27A9E"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szCs w:val="24"/>
        </w:rPr>
        <w:t xml:space="preserve">Determine the </w:t>
      </w:r>
      <w:r w:rsidRPr="00A27A9E">
        <w:rPr>
          <w:rFonts w:ascii="Arial" w:hAnsi="Arial" w:cs="Arial"/>
          <w:b/>
          <w:szCs w:val="24"/>
        </w:rPr>
        <w:t>remedy</w:t>
      </w:r>
      <w:r w:rsidRPr="00A27A9E">
        <w:rPr>
          <w:rFonts w:ascii="Arial" w:hAnsi="Arial" w:cs="Arial"/>
          <w:szCs w:val="24"/>
        </w:rPr>
        <w:t xml:space="preserve">. </w:t>
      </w:r>
    </w:p>
    <w:p w:rsidR="00A27A9E" w:rsidRPr="00A27A9E" w:rsidRDefault="00A27A9E" w:rsidP="00FA513A">
      <w:pPr>
        <w:keepLines/>
        <w:tabs>
          <w:tab w:val="left" w:pos="-720"/>
        </w:tabs>
        <w:suppressAutoHyphens/>
        <w:rPr>
          <w:rFonts w:ascii="Arial" w:hAnsi="Arial" w:cs="Arial"/>
          <w:szCs w:val="24"/>
        </w:rPr>
      </w:pPr>
    </w:p>
    <w:p w:rsidR="00A27A9E" w:rsidRPr="00A27A9E" w:rsidRDefault="00A27A9E"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szCs w:val="24"/>
        </w:rPr>
        <w:t xml:space="preserve">Determine </w:t>
      </w:r>
      <w:r w:rsidRPr="00A27A9E">
        <w:rPr>
          <w:rFonts w:ascii="Arial" w:hAnsi="Arial" w:cs="Arial"/>
          <w:b/>
          <w:szCs w:val="24"/>
        </w:rPr>
        <w:t>who can resolve</w:t>
      </w:r>
      <w:r w:rsidRPr="00A27A9E">
        <w:rPr>
          <w:rFonts w:ascii="Arial" w:hAnsi="Arial" w:cs="Arial"/>
          <w:szCs w:val="24"/>
        </w:rPr>
        <w:t xml:space="preserve"> the issue.</w:t>
      </w:r>
    </w:p>
    <w:p w:rsidR="00A27A9E" w:rsidRPr="00A27A9E" w:rsidRDefault="00A27A9E" w:rsidP="00FA513A">
      <w:pPr>
        <w:keepLines/>
        <w:tabs>
          <w:tab w:val="left" w:pos="-720"/>
        </w:tabs>
        <w:suppressAutoHyphens/>
        <w:rPr>
          <w:rFonts w:ascii="Arial" w:hAnsi="Arial" w:cs="Arial"/>
          <w:szCs w:val="24"/>
        </w:rPr>
      </w:pPr>
    </w:p>
    <w:p w:rsidR="00A27A9E" w:rsidRPr="00A27A9E" w:rsidRDefault="00A27A9E"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szCs w:val="24"/>
        </w:rPr>
        <w:t xml:space="preserve">Determine the </w:t>
      </w:r>
      <w:r w:rsidRPr="00A27A9E">
        <w:rPr>
          <w:rFonts w:ascii="Arial" w:hAnsi="Arial" w:cs="Arial"/>
          <w:b/>
          <w:szCs w:val="24"/>
        </w:rPr>
        <w:t>best strategy</w:t>
      </w:r>
      <w:r w:rsidRPr="00A27A9E">
        <w:rPr>
          <w:rFonts w:ascii="Arial" w:hAnsi="Arial" w:cs="Arial"/>
          <w:szCs w:val="24"/>
        </w:rPr>
        <w:t xml:space="preserve"> for resolving the issue (informal discussion, filing a grievance, demand to bargain, a group action, an organized protest, going to the board of directors, filing a complaint with a regulatory body). </w:t>
      </w:r>
    </w:p>
    <w:p w:rsidR="00A27A9E" w:rsidRPr="00A27A9E" w:rsidRDefault="00A27A9E" w:rsidP="00FA513A">
      <w:pPr>
        <w:keepLines/>
        <w:tabs>
          <w:tab w:val="left" w:pos="-720"/>
        </w:tabs>
        <w:suppressAutoHyphens/>
        <w:rPr>
          <w:rFonts w:ascii="Arial" w:hAnsi="Arial" w:cs="Arial"/>
          <w:szCs w:val="24"/>
        </w:rPr>
      </w:pPr>
    </w:p>
    <w:p w:rsidR="00A27A9E" w:rsidRDefault="00A27A9E" w:rsidP="00FA513A">
      <w:pPr>
        <w:pStyle w:val="ListParagraph"/>
        <w:keepLines/>
        <w:numPr>
          <w:ilvl w:val="0"/>
          <w:numId w:val="9"/>
        </w:numPr>
        <w:tabs>
          <w:tab w:val="left" w:pos="-720"/>
        </w:tabs>
        <w:suppressAutoHyphens/>
        <w:rPr>
          <w:rFonts w:ascii="Arial" w:hAnsi="Arial" w:cs="Arial"/>
          <w:szCs w:val="24"/>
        </w:rPr>
      </w:pPr>
      <w:r w:rsidRPr="00A27A9E">
        <w:rPr>
          <w:rFonts w:ascii="Arial" w:hAnsi="Arial" w:cs="Arial"/>
          <w:szCs w:val="24"/>
        </w:rPr>
        <w:t xml:space="preserve">Check </w:t>
      </w:r>
      <w:r w:rsidRPr="00A27A9E">
        <w:rPr>
          <w:rFonts w:ascii="Arial" w:hAnsi="Arial" w:cs="Arial"/>
          <w:b/>
          <w:szCs w:val="24"/>
        </w:rPr>
        <w:t>experiences of other stewards</w:t>
      </w:r>
      <w:r w:rsidRPr="00A27A9E">
        <w:rPr>
          <w:rFonts w:ascii="Arial" w:hAnsi="Arial" w:cs="Arial"/>
          <w:szCs w:val="24"/>
        </w:rPr>
        <w:t xml:space="preserve"> in similar cases. </w:t>
      </w:r>
    </w:p>
    <w:p w:rsidR="0004151D" w:rsidRDefault="0004151D" w:rsidP="00FA513A">
      <w:pPr>
        <w:pStyle w:val="ListParagraph"/>
        <w:keepLines/>
        <w:tabs>
          <w:tab w:val="left" w:pos="-720"/>
        </w:tabs>
        <w:suppressAutoHyphens/>
        <w:rPr>
          <w:rFonts w:ascii="Arial" w:hAnsi="Arial" w:cs="Arial"/>
          <w:szCs w:val="24"/>
        </w:rPr>
      </w:pPr>
    </w:p>
    <w:p w:rsidR="00FA513A" w:rsidRDefault="00FA513A" w:rsidP="00FA513A">
      <w:pPr>
        <w:pStyle w:val="ListParagraph"/>
        <w:keepLines/>
        <w:tabs>
          <w:tab w:val="left" w:pos="-720"/>
        </w:tabs>
        <w:suppressAutoHyphens/>
        <w:rPr>
          <w:rFonts w:ascii="Arial" w:hAnsi="Arial" w:cs="Arial"/>
          <w:szCs w:val="24"/>
        </w:rPr>
      </w:pPr>
    </w:p>
    <w:p w:rsidR="0004151D" w:rsidRPr="0004151D" w:rsidRDefault="0004151D" w:rsidP="00FA513A">
      <w:pPr>
        <w:pStyle w:val="ListParagraph"/>
        <w:suppressAutoHyphens/>
        <w:rPr>
          <w:rFonts w:ascii="Arial" w:hAnsi="Arial" w:cs="Arial"/>
          <w:szCs w:val="24"/>
        </w:rPr>
      </w:pPr>
    </w:p>
    <w:p w:rsidR="0004151D" w:rsidRPr="00A27A9E" w:rsidRDefault="0004151D" w:rsidP="00FA513A">
      <w:pPr>
        <w:pStyle w:val="ListParagraph"/>
        <w:keepLines/>
        <w:tabs>
          <w:tab w:val="left" w:pos="-720"/>
        </w:tabs>
        <w:suppressAutoHyphens/>
        <w:ind w:hanging="720"/>
        <w:rPr>
          <w:rFonts w:ascii="Arial" w:hAnsi="Arial" w:cs="Arial"/>
          <w:szCs w:val="24"/>
        </w:rPr>
      </w:pPr>
      <w:r>
        <w:rPr>
          <w:rFonts w:ascii="Arial" w:hAnsi="Arial" w:cs="Arial"/>
          <w:b/>
          <w:sz w:val="28"/>
          <w:szCs w:val="28"/>
        </w:rPr>
        <w:t>3.</w:t>
      </w:r>
      <w:r>
        <w:rPr>
          <w:rFonts w:ascii="Arial" w:hAnsi="Arial" w:cs="Arial"/>
          <w:b/>
          <w:sz w:val="28"/>
          <w:szCs w:val="28"/>
        </w:rPr>
        <w:tab/>
        <w:t>Good Language to Use When Interviewing</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“I’m taking notes to help me understand and remember facts</w:t>
      </w:r>
      <w:r w:rsidR="002941B5">
        <w:rPr>
          <w:rFonts w:ascii="Arial" w:hAnsi="Arial" w:cs="Arial"/>
          <w:szCs w:val="24"/>
        </w:rPr>
        <w:t>.</w:t>
      </w:r>
      <w:r w:rsidRPr="00CA28D2">
        <w:rPr>
          <w:rFonts w:ascii="Arial" w:hAnsi="Arial" w:cs="Arial"/>
          <w:szCs w:val="24"/>
        </w:rPr>
        <w:t>”</w:t>
      </w:r>
    </w:p>
    <w:p w:rsidR="0004151D" w:rsidRPr="00CA28D2" w:rsidRDefault="0004151D" w:rsidP="00FA513A">
      <w:pPr>
        <w:keepLines/>
        <w:suppressAutoHyphens/>
        <w:rPr>
          <w:rFonts w:ascii="Arial" w:hAnsi="Arial" w:cs="Arial"/>
          <w:szCs w:val="24"/>
        </w:rPr>
      </w:pPr>
    </w:p>
    <w:p w:rsidR="0004151D" w:rsidRPr="00CA28D2" w:rsidRDefault="0004151D" w:rsidP="00FA513A">
      <w:pPr>
        <w:pStyle w:val="BodyText"/>
        <w:keepLines/>
        <w:suppressAutoHyphens/>
        <w:rPr>
          <w:rFonts w:ascii="Arial" w:hAnsi="Arial" w:cs="Arial"/>
          <w:b/>
          <w:bCs/>
          <w:sz w:val="24"/>
        </w:rPr>
      </w:pPr>
      <w:r w:rsidRPr="00CA28D2">
        <w:rPr>
          <w:rFonts w:ascii="Arial" w:hAnsi="Arial" w:cs="Arial"/>
          <w:b/>
          <w:bCs/>
          <w:sz w:val="24"/>
        </w:rPr>
        <w:t>“If I ask questions management will ask, it’s because I need to know the answers to represent you well</w:t>
      </w:r>
      <w:r w:rsidR="002941B5">
        <w:rPr>
          <w:rFonts w:ascii="Arial" w:hAnsi="Arial" w:cs="Arial"/>
          <w:b/>
          <w:bCs/>
          <w:sz w:val="24"/>
        </w:rPr>
        <w:t>.</w:t>
      </w:r>
      <w:r w:rsidRPr="00CA28D2">
        <w:rPr>
          <w:rFonts w:ascii="Arial" w:hAnsi="Arial" w:cs="Arial"/>
          <w:b/>
          <w:bCs/>
          <w:sz w:val="24"/>
        </w:rPr>
        <w:t>”</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“Can you tell me more about what happened?”</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b/>
          <w:szCs w:val="24"/>
        </w:rPr>
      </w:pPr>
      <w:r w:rsidRPr="00CA28D2">
        <w:rPr>
          <w:rFonts w:ascii="Arial" w:hAnsi="Arial" w:cs="Arial"/>
          <w:b/>
          <w:szCs w:val="24"/>
        </w:rPr>
        <w:t>“What do you think management will say happened?”</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“I’m not sure I know what you mean by that</w:t>
      </w:r>
      <w:r w:rsidR="00FA513A">
        <w:rPr>
          <w:rFonts w:ascii="Arial" w:hAnsi="Arial" w:cs="Arial"/>
          <w:szCs w:val="24"/>
        </w:rPr>
        <w:t>.</w:t>
      </w:r>
      <w:r w:rsidRPr="00CA28D2">
        <w:rPr>
          <w:rFonts w:ascii="Arial" w:hAnsi="Arial" w:cs="Arial"/>
          <w:szCs w:val="24"/>
        </w:rPr>
        <w:t>”</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b/>
          <w:szCs w:val="24"/>
        </w:rPr>
      </w:pPr>
      <w:r w:rsidRPr="00CA28D2">
        <w:rPr>
          <w:rFonts w:ascii="Arial" w:hAnsi="Arial" w:cs="Arial"/>
          <w:b/>
          <w:szCs w:val="24"/>
        </w:rPr>
        <w:t>“How do you know that?”</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“Are there any rules about that where you work?”</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b/>
          <w:szCs w:val="24"/>
        </w:rPr>
      </w:pPr>
      <w:r w:rsidRPr="00CA28D2">
        <w:rPr>
          <w:rFonts w:ascii="Arial" w:hAnsi="Arial" w:cs="Arial"/>
          <w:b/>
          <w:szCs w:val="24"/>
        </w:rPr>
        <w:t>“Did that happen before or after ______?”</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“How do you know what time it was when that happened?”</w:t>
      </w:r>
    </w:p>
    <w:p w:rsidR="0004151D" w:rsidRPr="00CA28D2" w:rsidRDefault="0004151D" w:rsidP="00FA513A">
      <w:pPr>
        <w:keepLines/>
        <w:suppressAutoHyphens/>
        <w:rPr>
          <w:rFonts w:ascii="Arial" w:hAnsi="Arial" w:cs="Arial"/>
          <w:szCs w:val="24"/>
        </w:rPr>
      </w:pPr>
    </w:p>
    <w:p w:rsidR="0004151D" w:rsidRPr="00CA28D2" w:rsidRDefault="0004151D" w:rsidP="00FA513A">
      <w:pPr>
        <w:pStyle w:val="Heading2"/>
        <w:keepNext w:val="0"/>
        <w:keepLines/>
        <w:suppressAutoHyphens/>
        <w:rPr>
          <w:rFonts w:ascii="Arial" w:hAnsi="Arial" w:cs="Arial"/>
          <w:b/>
          <w:bCs/>
          <w:sz w:val="24"/>
          <w:szCs w:val="24"/>
        </w:rPr>
      </w:pPr>
      <w:r w:rsidRPr="00CA28D2">
        <w:rPr>
          <w:rFonts w:ascii="Arial" w:hAnsi="Arial" w:cs="Arial"/>
          <w:b/>
          <w:bCs/>
          <w:sz w:val="24"/>
          <w:szCs w:val="24"/>
        </w:rPr>
        <w:t>“I want to be sure I understand the sequence of events, is this right….”</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“What were the exact words you (they) used?”</w:t>
      </w:r>
    </w:p>
    <w:p w:rsidR="0004151D" w:rsidRPr="00CA28D2" w:rsidRDefault="0004151D" w:rsidP="00FA513A">
      <w:pPr>
        <w:keepLines/>
        <w:suppressAutoHyphens/>
        <w:rPr>
          <w:rFonts w:ascii="Arial" w:hAnsi="Arial" w:cs="Arial"/>
          <w:b/>
          <w:bCs/>
          <w:szCs w:val="24"/>
        </w:rPr>
      </w:pPr>
    </w:p>
    <w:p w:rsidR="0004151D" w:rsidRPr="00CA28D2" w:rsidRDefault="0004151D" w:rsidP="00FA513A">
      <w:pPr>
        <w:pStyle w:val="Heading2"/>
        <w:keepNext w:val="0"/>
        <w:keepLines/>
        <w:suppressAutoHyphens/>
        <w:rPr>
          <w:rFonts w:ascii="Arial" w:hAnsi="Arial" w:cs="Arial"/>
          <w:b/>
          <w:bCs/>
          <w:sz w:val="24"/>
          <w:szCs w:val="24"/>
        </w:rPr>
      </w:pPr>
      <w:r w:rsidRPr="00CA28D2">
        <w:rPr>
          <w:rFonts w:ascii="Arial" w:hAnsi="Arial" w:cs="Arial"/>
          <w:b/>
          <w:bCs/>
          <w:sz w:val="24"/>
          <w:szCs w:val="24"/>
        </w:rPr>
        <w:t xml:space="preserve">“Tell me about anything like this that happened to you or someone else” </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“Who saw what happened?”  “Who else should I talk to?”</w:t>
      </w:r>
    </w:p>
    <w:p w:rsidR="0004151D" w:rsidRPr="00CA28D2" w:rsidRDefault="0004151D" w:rsidP="00FA513A">
      <w:pPr>
        <w:keepLines/>
        <w:suppressAutoHyphens/>
        <w:rPr>
          <w:rFonts w:ascii="Arial" w:hAnsi="Arial" w:cs="Arial"/>
          <w:szCs w:val="24"/>
        </w:rPr>
      </w:pPr>
    </w:p>
    <w:p w:rsidR="0004151D" w:rsidRPr="00CA28D2" w:rsidRDefault="0004151D" w:rsidP="00FA513A">
      <w:pPr>
        <w:pStyle w:val="Heading2"/>
        <w:keepNext w:val="0"/>
        <w:keepLines/>
        <w:suppressAutoHyphens/>
        <w:rPr>
          <w:rFonts w:ascii="Arial" w:hAnsi="Arial" w:cs="Arial"/>
          <w:b/>
          <w:bCs/>
          <w:sz w:val="24"/>
          <w:szCs w:val="24"/>
        </w:rPr>
      </w:pPr>
      <w:r w:rsidRPr="00CA28D2">
        <w:rPr>
          <w:rFonts w:ascii="Arial" w:hAnsi="Arial" w:cs="Arial"/>
          <w:b/>
          <w:bCs/>
          <w:sz w:val="24"/>
          <w:szCs w:val="24"/>
        </w:rPr>
        <w:t>“Why do you think this happened?”</w:t>
      </w:r>
    </w:p>
    <w:p w:rsidR="0004151D" w:rsidRPr="00CA28D2" w:rsidRDefault="0004151D" w:rsidP="00FA513A">
      <w:pPr>
        <w:keepLines/>
        <w:suppressAutoHyphens/>
        <w:rPr>
          <w:rFonts w:ascii="Arial" w:hAnsi="Arial" w:cs="Arial"/>
          <w:b/>
          <w:bCs/>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“Can you give me an example of what you mean?</w:t>
      </w:r>
    </w:p>
    <w:p w:rsidR="0004151D" w:rsidRPr="00CA28D2" w:rsidRDefault="0004151D" w:rsidP="00FA513A">
      <w:pPr>
        <w:keepLines/>
        <w:suppressAutoHyphens/>
        <w:rPr>
          <w:rFonts w:ascii="Arial" w:hAnsi="Arial" w:cs="Arial"/>
          <w:b/>
          <w:bCs/>
          <w:szCs w:val="24"/>
        </w:rPr>
      </w:pPr>
    </w:p>
    <w:p w:rsidR="0004151D" w:rsidRPr="00CA28D2" w:rsidRDefault="0004151D" w:rsidP="00FA513A">
      <w:pPr>
        <w:pStyle w:val="Heading2"/>
        <w:keepNext w:val="0"/>
        <w:keepLines/>
        <w:suppressAutoHyphens/>
        <w:rPr>
          <w:rFonts w:ascii="Arial" w:hAnsi="Arial" w:cs="Arial"/>
          <w:b/>
          <w:bCs/>
          <w:sz w:val="24"/>
          <w:szCs w:val="24"/>
        </w:rPr>
      </w:pPr>
      <w:r w:rsidRPr="00CA28D2">
        <w:rPr>
          <w:rFonts w:ascii="Arial" w:hAnsi="Arial" w:cs="Arial"/>
          <w:b/>
          <w:bCs/>
          <w:sz w:val="24"/>
          <w:szCs w:val="24"/>
        </w:rPr>
        <w:t>“How many times did it happen?”</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“Exactly where were you (and others involved) when it happened?</w:t>
      </w:r>
      <w:r w:rsidR="00FA513A">
        <w:rPr>
          <w:rFonts w:ascii="Arial" w:hAnsi="Arial" w:cs="Arial"/>
          <w:szCs w:val="24"/>
        </w:rPr>
        <w:t>”</w:t>
      </w:r>
    </w:p>
    <w:p w:rsidR="0004151D" w:rsidRPr="00CA28D2" w:rsidRDefault="0004151D" w:rsidP="00FA513A">
      <w:pPr>
        <w:keepLines/>
        <w:suppressAutoHyphens/>
        <w:rPr>
          <w:rFonts w:ascii="Arial" w:hAnsi="Arial" w:cs="Arial"/>
          <w:szCs w:val="24"/>
        </w:rPr>
      </w:pPr>
    </w:p>
    <w:p w:rsidR="0004151D" w:rsidRPr="00CA28D2" w:rsidRDefault="0004151D" w:rsidP="00FA513A">
      <w:pPr>
        <w:pStyle w:val="Heading2"/>
        <w:keepNext w:val="0"/>
        <w:keepLines/>
        <w:suppressAutoHyphens/>
        <w:rPr>
          <w:rFonts w:ascii="Arial" w:hAnsi="Arial" w:cs="Arial"/>
          <w:b/>
          <w:bCs/>
          <w:sz w:val="24"/>
          <w:szCs w:val="24"/>
        </w:rPr>
      </w:pPr>
      <w:r w:rsidRPr="00CA28D2">
        <w:rPr>
          <w:rFonts w:ascii="Arial" w:hAnsi="Arial" w:cs="Arial"/>
          <w:b/>
          <w:bCs/>
          <w:sz w:val="24"/>
          <w:szCs w:val="24"/>
        </w:rPr>
        <w:t>“How do you get along with _____ in general?”</w:t>
      </w:r>
    </w:p>
    <w:p w:rsidR="0004151D" w:rsidRPr="00CA28D2" w:rsidRDefault="0004151D" w:rsidP="00FA513A">
      <w:pPr>
        <w:keepLines/>
        <w:suppressAutoHyphens/>
        <w:rPr>
          <w:rFonts w:ascii="Arial" w:hAnsi="Arial" w:cs="Arial"/>
          <w:szCs w:val="24"/>
        </w:rPr>
      </w:pPr>
    </w:p>
    <w:p w:rsidR="0004151D" w:rsidRPr="00CA28D2" w:rsidRDefault="0004151D" w:rsidP="00FA513A">
      <w:pPr>
        <w:keepLines/>
        <w:suppressAutoHyphens/>
        <w:rPr>
          <w:rFonts w:ascii="Arial" w:hAnsi="Arial" w:cs="Arial"/>
          <w:szCs w:val="24"/>
        </w:rPr>
      </w:pPr>
      <w:r w:rsidRPr="00CA28D2">
        <w:rPr>
          <w:rFonts w:ascii="Arial" w:hAnsi="Arial" w:cs="Arial"/>
          <w:szCs w:val="24"/>
        </w:rPr>
        <w:t>“Is there anything else I should know?”</w:t>
      </w:r>
    </w:p>
    <w:p w:rsidR="0004151D" w:rsidRPr="00CA28D2" w:rsidRDefault="0004151D" w:rsidP="00FA513A">
      <w:pPr>
        <w:keepLines/>
        <w:suppressAutoHyphens/>
        <w:rPr>
          <w:rFonts w:ascii="Arial" w:hAnsi="Arial" w:cs="Arial"/>
          <w:szCs w:val="24"/>
        </w:rPr>
      </w:pPr>
    </w:p>
    <w:p w:rsidR="00FA513A" w:rsidRDefault="0004151D" w:rsidP="00FA513A">
      <w:pPr>
        <w:keepLines/>
        <w:suppressAutoHyphens/>
        <w:rPr>
          <w:rFonts w:ascii="Arial" w:hAnsi="Arial" w:cs="Arial"/>
          <w:b/>
          <w:bCs/>
          <w:szCs w:val="24"/>
        </w:rPr>
      </w:pPr>
      <w:r w:rsidRPr="00CA28D2">
        <w:rPr>
          <w:rFonts w:ascii="Arial" w:hAnsi="Arial" w:cs="Arial"/>
          <w:b/>
          <w:bCs/>
          <w:szCs w:val="24"/>
        </w:rPr>
        <w:t>“Let me summarize what I heard……………Is that a good summary?”</w:t>
      </w:r>
    </w:p>
    <w:p w:rsidR="00FA513A" w:rsidRPr="00D925E6" w:rsidRDefault="00FA513A" w:rsidP="00FA513A">
      <w:pPr>
        <w:keepLines/>
        <w:suppressAutoHyphens/>
        <w:rPr>
          <w:rFonts w:ascii="Arial" w:hAnsi="Arial" w:cs="Arial"/>
          <w:b/>
          <w:szCs w:val="24"/>
        </w:rPr>
      </w:pPr>
    </w:p>
    <w:p w:rsidR="00FA513A" w:rsidRDefault="00FA513A" w:rsidP="00FA513A">
      <w:pPr>
        <w:keepLines/>
        <w:suppressAutoHyphens/>
        <w:rPr>
          <w:rFonts w:ascii="Arial" w:hAnsi="Arial" w:cs="Arial"/>
          <w:b/>
          <w:szCs w:val="24"/>
        </w:rPr>
      </w:pPr>
    </w:p>
    <w:p w:rsidR="00D925E6" w:rsidRPr="00D925E6" w:rsidRDefault="00D925E6" w:rsidP="00FA513A">
      <w:pPr>
        <w:keepLines/>
        <w:suppressAutoHyphens/>
        <w:rPr>
          <w:rFonts w:ascii="Arial" w:hAnsi="Arial" w:cs="Arial"/>
          <w:b/>
          <w:szCs w:val="24"/>
        </w:rPr>
      </w:pPr>
    </w:p>
    <w:p w:rsidR="00431479" w:rsidRPr="00FA513A" w:rsidRDefault="0004151D" w:rsidP="00FA513A">
      <w:pPr>
        <w:keepLines/>
        <w:suppressAutoHyphens/>
        <w:rPr>
          <w:rFonts w:ascii="Arial" w:hAnsi="Arial" w:cs="Arial"/>
          <w:b/>
          <w:bCs/>
          <w:szCs w:val="24"/>
        </w:rPr>
      </w:pPr>
      <w:r>
        <w:rPr>
          <w:rFonts w:ascii="Arial" w:hAnsi="Arial" w:cs="Arial"/>
          <w:b/>
          <w:sz w:val="28"/>
          <w:szCs w:val="28"/>
        </w:rPr>
        <w:t>4</w:t>
      </w:r>
      <w:r w:rsidR="00431479" w:rsidRPr="00A8763A">
        <w:rPr>
          <w:rFonts w:ascii="Arial" w:hAnsi="Arial" w:cs="Arial"/>
          <w:b/>
          <w:sz w:val="28"/>
          <w:szCs w:val="28"/>
        </w:rPr>
        <w:t>.</w:t>
      </w:r>
      <w:r w:rsidR="00A8763A" w:rsidRPr="00A8763A">
        <w:rPr>
          <w:rFonts w:ascii="Arial" w:hAnsi="Arial" w:cs="Arial"/>
          <w:b/>
          <w:sz w:val="28"/>
          <w:szCs w:val="28"/>
        </w:rPr>
        <w:tab/>
        <w:t>Recording the Grievance</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rPr>
        <w:t>When an employee comes to you with a complaint you should always make a note for your files listing the person, problem, date, supervisor and workplace. Also</w:t>
      </w:r>
      <w:r w:rsidR="00A8763A" w:rsidRPr="0004151D">
        <w:rPr>
          <w:rFonts w:ascii="Arial" w:hAnsi="Arial" w:cs="Arial"/>
          <w:szCs w:val="24"/>
        </w:rPr>
        <w:t>,</w:t>
      </w:r>
      <w:r w:rsidRPr="0004151D">
        <w:rPr>
          <w:rFonts w:ascii="Arial" w:hAnsi="Arial" w:cs="Arial"/>
          <w:szCs w:val="24"/>
        </w:rPr>
        <w:t xml:space="preserve"> you should request the employee to write down the facts and keep an ongoing log of events that take place pertaining to the complaint. This is a safeguard in the event the complaint becomes </w:t>
      </w:r>
      <w:proofErr w:type="gramStart"/>
      <w:r w:rsidR="00A8763A" w:rsidRPr="0004151D">
        <w:rPr>
          <w:rFonts w:ascii="Arial" w:hAnsi="Arial" w:cs="Arial"/>
          <w:szCs w:val="24"/>
        </w:rPr>
        <w:t xml:space="preserve">a legitimate </w:t>
      </w:r>
      <w:r w:rsidR="002941B5">
        <w:rPr>
          <w:rFonts w:ascii="Arial" w:hAnsi="Arial" w:cs="Arial"/>
          <w:szCs w:val="24"/>
        </w:rPr>
        <w:t>g</w:t>
      </w:r>
      <w:r w:rsidR="00A8763A" w:rsidRPr="0004151D">
        <w:rPr>
          <w:rFonts w:ascii="Arial" w:hAnsi="Arial" w:cs="Arial"/>
          <w:szCs w:val="24"/>
        </w:rPr>
        <w:t>rievance and proceeds</w:t>
      </w:r>
      <w:proofErr w:type="gramEnd"/>
      <w:r w:rsidRPr="0004151D">
        <w:rPr>
          <w:rFonts w:ascii="Arial" w:hAnsi="Arial" w:cs="Arial"/>
          <w:szCs w:val="24"/>
        </w:rPr>
        <w:t xml:space="preserve"> through the various steps of the grievance procedure. Trying to recall times, places and actions from memory is highly ineffective in grievance handling. Should you fail to settle the grievance at the first, informal step, </w:t>
      </w:r>
      <w:r w:rsidR="00A8763A" w:rsidRPr="0004151D">
        <w:rPr>
          <w:rFonts w:ascii="Arial" w:hAnsi="Arial" w:cs="Arial"/>
          <w:szCs w:val="24"/>
        </w:rPr>
        <w:t>you</w:t>
      </w:r>
      <w:r w:rsidRPr="0004151D">
        <w:rPr>
          <w:rFonts w:ascii="Arial" w:hAnsi="Arial" w:cs="Arial"/>
          <w:szCs w:val="24"/>
        </w:rPr>
        <w:t xml:space="preserve"> will need these records in drafting the formal grievance statement</w:t>
      </w:r>
      <w:r w:rsidR="002941B5">
        <w:rPr>
          <w:rFonts w:ascii="Arial" w:hAnsi="Arial" w:cs="Arial"/>
          <w:szCs w:val="24"/>
        </w:rPr>
        <w:t>.</w:t>
      </w:r>
    </w:p>
    <w:p w:rsidR="00A8763A" w:rsidRPr="0004151D" w:rsidRDefault="00A8763A"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rPr>
        <w:t xml:space="preserve">A complaint formally enters the grievance procedure when it is presented in writing. When submitting the </w:t>
      </w:r>
      <w:r w:rsidR="00C27F63" w:rsidRPr="0004151D">
        <w:rPr>
          <w:rFonts w:ascii="Arial" w:hAnsi="Arial" w:cs="Arial"/>
          <w:szCs w:val="24"/>
        </w:rPr>
        <w:t>grievance,</w:t>
      </w:r>
      <w:r w:rsidRPr="0004151D">
        <w:rPr>
          <w:rFonts w:ascii="Arial" w:hAnsi="Arial" w:cs="Arial"/>
          <w:szCs w:val="24"/>
        </w:rPr>
        <w:t xml:space="preserve"> the steward should check carefully to make sure the Six W's </w:t>
      </w:r>
      <w:r w:rsidR="006D2145" w:rsidRPr="006D2145">
        <w:rPr>
          <w:rFonts w:ascii="Arial" w:hAnsi="Arial" w:cs="Arial"/>
          <w:szCs w:val="24"/>
        </w:rPr>
        <w:t>–</w:t>
      </w:r>
      <w:r w:rsidRPr="0004151D">
        <w:rPr>
          <w:rFonts w:ascii="Arial" w:hAnsi="Arial" w:cs="Arial"/>
          <w:szCs w:val="24"/>
        </w:rPr>
        <w:t xml:space="preserve"> WHO, WHEN, WHERE, WHY WHAT and WITNESSES of the grievance are covered.</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u w:val="single"/>
        </w:rPr>
        <w:t>WHO</w:t>
      </w:r>
      <w:r w:rsidRPr="0004151D">
        <w:rPr>
          <w:rFonts w:ascii="Arial" w:hAnsi="Arial" w:cs="Arial"/>
          <w:szCs w:val="24"/>
        </w:rPr>
        <w:t>: Refers to the employee filing the grievance and the supervisor (if any) involved.</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u w:val="single"/>
        </w:rPr>
        <w:lastRenderedPageBreak/>
        <w:t>WHEN</w:t>
      </w:r>
      <w:r w:rsidRPr="0004151D">
        <w:rPr>
          <w:rFonts w:ascii="Arial" w:hAnsi="Arial" w:cs="Arial"/>
          <w:szCs w:val="24"/>
        </w:rPr>
        <w:t>: Refers to the time element. Often information regarding more than one date is needed to complete the form properly: (1) the date on which the grievance is officially written; (2) the time and date on which the grievance actually happened; (3) the date on which the grievance was submitted to the immediate supervisor (first or informal step of the grievance procedure); and (4) the date on which the immediate supervisor gave a decision.</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u w:val="single"/>
        </w:rPr>
        <w:t>WHERE</w:t>
      </w:r>
      <w:r w:rsidRPr="0004151D">
        <w:rPr>
          <w:rFonts w:ascii="Arial" w:hAnsi="Arial" w:cs="Arial"/>
          <w:szCs w:val="24"/>
        </w:rPr>
        <w:t xml:space="preserve">: Refers to the exact place where the grievance took place </w:t>
      </w:r>
      <w:r w:rsidR="006D2145" w:rsidRPr="006D2145">
        <w:rPr>
          <w:rFonts w:ascii="Arial" w:hAnsi="Arial" w:cs="Arial"/>
          <w:szCs w:val="24"/>
        </w:rPr>
        <w:t>–</w:t>
      </w:r>
      <w:r w:rsidRPr="0004151D">
        <w:rPr>
          <w:rFonts w:ascii="Arial" w:hAnsi="Arial" w:cs="Arial"/>
          <w:szCs w:val="24"/>
        </w:rPr>
        <w:t xml:space="preserve"> the depart</w:t>
      </w:r>
      <w:r w:rsidRPr="0004151D">
        <w:rPr>
          <w:rFonts w:ascii="Arial" w:hAnsi="Arial" w:cs="Arial"/>
          <w:szCs w:val="24"/>
        </w:rPr>
        <w:softHyphen/>
        <w:t>ment, aisle, office, terminal or plant.</w:t>
      </w:r>
    </w:p>
    <w:p w:rsidR="00431479" w:rsidRPr="0004151D" w:rsidRDefault="00431479" w:rsidP="00FA513A">
      <w:pPr>
        <w:keepLines/>
        <w:tabs>
          <w:tab w:val="left" w:pos="-720"/>
        </w:tabs>
        <w:suppressAutoHyphens/>
        <w:rPr>
          <w:rFonts w:ascii="Arial" w:hAnsi="Arial" w:cs="Arial"/>
          <w:szCs w:val="24"/>
        </w:rPr>
      </w:pPr>
    </w:p>
    <w:p w:rsidR="00431479" w:rsidRDefault="00431479" w:rsidP="00FA513A">
      <w:pPr>
        <w:keepLines/>
        <w:tabs>
          <w:tab w:val="left" w:pos="-720"/>
        </w:tabs>
        <w:suppressAutoHyphens/>
        <w:rPr>
          <w:rFonts w:ascii="Arial" w:hAnsi="Arial" w:cs="Arial"/>
          <w:szCs w:val="24"/>
        </w:rPr>
      </w:pPr>
      <w:r w:rsidRPr="0004151D">
        <w:rPr>
          <w:rFonts w:ascii="Arial" w:hAnsi="Arial" w:cs="Arial"/>
          <w:szCs w:val="24"/>
          <w:u w:val="single"/>
        </w:rPr>
        <w:t>WHY</w:t>
      </w:r>
      <w:r w:rsidRPr="0004151D">
        <w:rPr>
          <w:rFonts w:ascii="Arial" w:hAnsi="Arial" w:cs="Arial"/>
          <w:szCs w:val="24"/>
        </w:rPr>
        <w:t xml:space="preserve">: Refers to the reason the complaint is considered a grievance. </w:t>
      </w:r>
    </w:p>
    <w:p w:rsidR="004C32E4" w:rsidRPr="0004151D" w:rsidRDefault="004C32E4"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u w:val="single"/>
        </w:rPr>
        <w:t>WHAT</w:t>
      </w:r>
      <w:r w:rsidRPr="0004151D">
        <w:rPr>
          <w:rFonts w:ascii="Arial" w:hAnsi="Arial" w:cs="Arial"/>
          <w:szCs w:val="24"/>
        </w:rPr>
        <w:t xml:space="preserve">: Refers to what should be done about the grievance - the </w:t>
      </w:r>
      <w:r w:rsidR="004C32E4">
        <w:rPr>
          <w:rFonts w:ascii="Arial" w:hAnsi="Arial" w:cs="Arial"/>
          <w:szCs w:val="24"/>
        </w:rPr>
        <w:t xml:space="preserve">remedy desired </w:t>
      </w:r>
      <w:r w:rsidRPr="0004151D">
        <w:rPr>
          <w:rFonts w:ascii="Arial" w:hAnsi="Arial" w:cs="Arial"/>
          <w:szCs w:val="24"/>
        </w:rPr>
        <w:t>and what adjustment is expected.</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u w:val="single"/>
        </w:rPr>
        <w:t>WITNESSES</w:t>
      </w:r>
      <w:r w:rsidRPr="0004151D">
        <w:rPr>
          <w:rFonts w:ascii="Arial" w:hAnsi="Arial" w:cs="Arial"/>
          <w:szCs w:val="24"/>
        </w:rPr>
        <w:t xml:space="preserve">: If a particular incident took </w:t>
      </w:r>
      <w:r w:rsidR="0004151D" w:rsidRPr="0004151D">
        <w:rPr>
          <w:rFonts w:ascii="Arial" w:hAnsi="Arial" w:cs="Arial"/>
          <w:szCs w:val="24"/>
        </w:rPr>
        <w:t>place</w:t>
      </w:r>
      <w:r w:rsidRPr="0004151D">
        <w:rPr>
          <w:rFonts w:ascii="Arial" w:hAnsi="Arial" w:cs="Arial"/>
          <w:szCs w:val="24"/>
        </w:rPr>
        <w:t xml:space="preserve"> which gave rise to the griev</w:t>
      </w:r>
      <w:r w:rsidRPr="0004151D">
        <w:rPr>
          <w:rFonts w:ascii="Arial" w:hAnsi="Arial" w:cs="Arial"/>
          <w:szCs w:val="24"/>
        </w:rPr>
        <w:softHyphen/>
        <w:t>ance, the names of any witnesses who say what occurred should be listed on the griev</w:t>
      </w:r>
      <w:r w:rsidRPr="0004151D">
        <w:rPr>
          <w:rFonts w:ascii="Arial" w:hAnsi="Arial" w:cs="Arial"/>
          <w:szCs w:val="24"/>
        </w:rPr>
        <w:softHyphen/>
        <w:t>ance form. This should include the address and phone number of all witnesses.</w:t>
      </w:r>
    </w:p>
    <w:p w:rsidR="00431479" w:rsidRPr="0004151D" w:rsidRDefault="00431479" w:rsidP="00FA513A">
      <w:pPr>
        <w:keepLines/>
        <w:tabs>
          <w:tab w:val="left" w:pos="-720"/>
        </w:tabs>
        <w:suppressAutoHyphens/>
        <w:rPr>
          <w:rFonts w:ascii="Arial" w:hAnsi="Arial" w:cs="Arial"/>
          <w:szCs w:val="24"/>
        </w:rPr>
      </w:pPr>
    </w:p>
    <w:p w:rsidR="0004151D" w:rsidRDefault="00431479" w:rsidP="00FA513A">
      <w:pPr>
        <w:keepLines/>
        <w:tabs>
          <w:tab w:val="left" w:pos="-720"/>
        </w:tabs>
        <w:suppressAutoHyphens/>
        <w:rPr>
          <w:rFonts w:ascii="Arial" w:hAnsi="Arial" w:cs="Arial"/>
          <w:szCs w:val="24"/>
        </w:rPr>
      </w:pPr>
      <w:r w:rsidRPr="0004151D">
        <w:rPr>
          <w:rFonts w:ascii="Arial" w:hAnsi="Arial" w:cs="Arial"/>
          <w:szCs w:val="24"/>
        </w:rPr>
        <w:t>Both the employee and the steward should sign the grievance form. The employ</w:t>
      </w:r>
      <w:r w:rsidRPr="0004151D">
        <w:rPr>
          <w:rFonts w:ascii="Arial" w:hAnsi="Arial" w:cs="Arial"/>
          <w:szCs w:val="24"/>
        </w:rPr>
        <w:softHyphen/>
        <w:t>ee's signature verifies the facts of the grievance.</w:t>
      </w:r>
    </w:p>
    <w:p w:rsidR="004C32E4" w:rsidRPr="004C32E4" w:rsidRDefault="004C32E4" w:rsidP="00FA513A">
      <w:pPr>
        <w:keepLines/>
        <w:tabs>
          <w:tab w:val="left" w:pos="-720"/>
        </w:tabs>
        <w:suppressAutoHyphens/>
        <w:rPr>
          <w:rFonts w:ascii="Arial" w:hAnsi="Arial" w:cs="Arial"/>
          <w:szCs w:val="24"/>
        </w:rPr>
      </w:pPr>
    </w:p>
    <w:p w:rsidR="0004151D" w:rsidRPr="00D925E6" w:rsidRDefault="0004151D" w:rsidP="00FA513A">
      <w:pPr>
        <w:keepLines/>
        <w:tabs>
          <w:tab w:val="left" w:pos="-720"/>
        </w:tabs>
        <w:suppressAutoHyphens/>
        <w:rPr>
          <w:rFonts w:ascii="Arial" w:hAnsi="Arial" w:cs="Arial"/>
          <w:szCs w:val="24"/>
        </w:rPr>
      </w:pPr>
    </w:p>
    <w:p w:rsidR="0004151D" w:rsidRPr="00D925E6" w:rsidRDefault="0004151D" w:rsidP="00FA513A">
      <w:pPr>
        <w:keepLines/>
        <w:tabs>
          <w:tab w:val="left" w:pos="-720"/>
        </w:tabs>
        <w:suppressAutoHyphens/>
        <w:rPr>
          <w:rFonts w:ascii="Arial" w:hAnsi="Arial" w:cs="Arial"/>
          <w:szCs w:val="24"/>
        </w:rPr>
      </w:pPr>
    </w:p>
    <w:p w:rsidR="00431479" w:rsidRPr="00CA28D2" w:rsidRDefault="0004151D" w:rsidP="00FA513A">
      <w:pPr>
        <w:keepLines/>
        <w:tabs>
          <w:tab w:val="left" w:pos="-720"/>
        </w:tabs>
        <w:suppressAutoHyphens/>
        <w:rPr>
          <w:rFonts w:ascii="Arial" w:hAnsi="Arial" w:cs="Arial"/>
          <w:sz w:val="26"/>
          <w:szCs w:val="26"/>
        </w:rPr>
      </w:pPr>
      <w:r>
        <w:rPr>
          <w:rFonts w:ascii="Arial" w:hAnsi="Arial" w:cs="Arial"/>
          <w:b/>
          <w:sz w:val="26"/>
          <w:szCs w:val="26"/>
        </w:rPr>
        <w:t>5</w:t>
      </w:r>
      <w:r w:rsidR="00431479" w:rsidRPr="00CA28D2">
        <w:rPr>
          <w:rFonts w:ascii="Arial" w:hAnsi="Arial" w:cs="Arial"/>
          <w:b/>
          <w:sz w:val="26"/>
          <w:szCs w:val="26"/>
        </w:rPr>
        <w:t>.</w:t>
      </w:r>
      <w:r w:rsidR="00431479" w:rsidRPr="00CA28D2">
        <w:rPr>
          <w:rFonts w:ascii="Arial" w:hAnsi="Arial" w:cs="Arial"/>
          <w:b/>
          <w:sz w:val="26"/>
          <w:szCs w:val="26"/>
        </w:rPr>
        <w:tab/>
        <w:t>P</w:t>
      </w:r>
      <w:r w:rsidR="004C32E4">
        <w:rPr>
          <w:rFonts w:ascii="Arial" w:hAnsi="Arial" w:cs="Arial"/>
          <w:b/>
          <w:sz w:val="26"/>
          <w:szCs w:val="26"/>
        </w:rPr>
        <w:t xml:space="preserve">resenting the Grievance </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rPr>
        <w:t>Whether you are at the informal or formal stage of the grievance procedure, the way in which you present the grievance can have significant effect on the out</w:t>
      </w:r>
      <w:r w:rsidRPr="0004151D">
        <w:rPr>
          <w:rFonts w:ascii="Arial" w:hAnsi="Arial" w:cs="Arial"/>
          <w:szCs w:val="24"/>
        </w:rPr>
        <w:softHyphen/>
        <w:t>come. Keep the following points in mind when you present the grievance.</w:t>
      </w:r>
    </w:p>
    <w:p w:rsidR="00431479" w:rsidRPr="0004151D" w:rsidRDefault="00431479" w:rsidP="00FA513A">
      <w:pPr>
        <w:keepLines/>
        <w:tabs>
          <w:tab w:val="left" w:pos="-720"/>
        </w:tabs>
        <w:suppressAutoHyphens/>
        <w:rPr>
          <w:rFonts w:ascii="Arial" w:hAnsi="Arial" w:cs="Arial"/>
          <w:szCs w:val="24"/>
        </w:rPr>
      </w:pPr>
    </w:p>
    <w:p w:rsidR="00431479" w:rsidRPr="006D2145" w:rsidRDefault="00431479" w:rsidP="006D2145">
      <w:pPr>
        <w:pStyle w:val="ListParagraph"/>
        <w:keepLines/>
        <w:numPr>
          <w:ilvl w:val="0"/>
          <w:numId w:val="10"/>
        </w:numPr>
        <w:tabs>
          <w:tab w:val="left" w:pos="-720"/>
        </w:tabs>
        <w:suppressAutoHyphens/>
        <w:rPr>
          <w:rFonts w:ascii="Arial" w:hAnsi="Arial" w:cs="Arial"/>
          <w:szCs w:val="24"/>
        </w:rPr>
      </w:pPr>
      <w:r w:rsidRPr="006D2145">
        <w:rPr>
          <w:rFonts w:ascii="Arial" w:hAnsi="Arial" w:cs="Arial"/>
          <w:szCs w:val="24"/>
          <w:u w:val="single"/>
        </w:rPr>
        <w:t xml:space="preserve">Know Your Facts </w:t>
      </w:r>
      <w:r w:rsidR="006D2145" w:rsidRPr="006D2145">
        <w:rPr>
          <w:rFonts w:ascii="Arial" w:hAnsi="Arial" w:cs="Arial"/>
          <w:szCs w:val="24"/>
          <w:u w:val="single"/>
        </w:rPr>
        <w:t xml:space="preserve">– </w:t>
      </w:r>
      <w:r w:rsidRPr="006D2145">
        <w:rPr>
          <w:rFonts w:ascii="Arial" w:hAnsi="Arial" w:cs="Arial"/>
          <w:szCs w:val="24"/>
          <w:u w:val="single"/>
        </w:rPr>
        <w:t>Be Confident</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r>
      <w:r w:rsidRPr="0004151D">
        <w:rPr>
          <w:rFonts w:ascii="Arial" w:hAnsi="Arial" w:cs="Arial"/>
          <w:szCs w:val="24"/>
        </w:rPr>
        <w:tab/>
        <w:t>When you are ready to go into a conference with the supervisor</w:t>
      </w:r>
      <w:r w:rsidR="0091609A">
        <w:rPr>
          <w:rFonts w:ascii="Arial" w:hAnsi="Arial" w:cs="Arial"/>
          <w:szCs w:val="24"/>
        </w:rPr>
        <w:t>,</w:t>
      </w:r>
      <w:r w:rsidRPr="0004151D">
        <w:rPr>
          <w:rFonts w:ascii="Arial" w:hAnsi="Arial" w:cs="Arial"/>
          <w:szCs w:val="24"/>
        </w:rPr>
        <w:t xml:space="preserve"> </w:t>
      </w:r>
      <w:r w:rsidR="0091609A">
        <w:rPr>
          <w:rFonts w:ascii="Arial" w:hAnsi="Arial" w:cs="Arial"/>
          <w:szCs w:val="24"/>
        </w:rPr>
        <w:t>d</w:t>
      </w:r>
      <w:r w:rsidRPr="0004151D">
        <w:rPr>
          <w:rFonts w:ascii="Arial" w:hAnsi="Arial" w:cs="Arial"/>
          <w:szCs w:val="24"/>
        </w:rPr>
        <w:t xml:space="preserve">on't carry a chip on your shoulder, and don't anticipate being outsmarted or outwitted. Know your contract </w:t>
      </w:r>
      <w:r w:rsidR="0091609A">
        <w:rPr>
          <w:rFonts w:ascii="Arial" w:hAnsi="Arial" w:cs="Arial"/>
          <w:szCs w:val="24"/>
        </w:rPr>
        <w:t xml:space="preserve">and </w:t>
      </w:r>
      <w:r w:rsidRPr="0004151D">
        <w:rPr>
          <w:rFonts w:ascii="Arial" w:hAnsi="Arial" w:cs="Arial"/>
          <w:szCs w:val="24"/>
        </w:rPr>
        <w:t>your rights under it</w:t>
      </w:r>
      <w:r w:rsidR="0091609A">
        <w:rPr>
          <w:rFonts w:ascii="Arial" w:hAnsi="Arial" w:cs="Arial"/>
          <w:szCs w:val="24"/>
        </w:rPr>
        <w:t xml:space="preserve">. </w:t>
      </w:r>
      <w:r w:rsidRPr="0004151D">
        <w:rPr>
          <w:rFonts w:ascii="Arial" w:hAnsi="Arial" w:cs="Arial"/>
          <w:szCs w:val="24"/>
        </w:rPr>
        <w:t>State the facts plainly. Avoid opinions or hearsay evidence. Too many grievances are lost because the steward did not have the facts.</w:t>
      </w:r>
      <w:r w:rsidR="00D925E6">
        <w:rPr>
          <w:rFonts w:ascii="Arial" w:hAnsi="Arial" w:cs="Arial"/>
          <w:szCs w:val="24"/>
        </w:rPr>
        <w:t xml:space="preserve"> Be prepared! </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u w:val="single"/>
        </w:rPr>
      </w:pPr>
      <w:r w:rsidRPr="0004151D">
        <w:rPr>
          <w:rFonts w:ascii="Arial" w:hAnsi="Arial" w:cs="Arial"/>
          <w:szCs w:val="24"/>
        </w:rPr>
        <w:tab/>
        <w:t>b.</w:t>
      </w:r>
      <w:r w:rsidRPr="0004151D">
        <w:rPr>
          <w:rFonts w:ascii="Arial" w:hAnsi="Arial" w:cs="Arial"/>
          <w:szCs w:val="24"/>
        </w:rPr>
        <w:tab/>
      </w:r>
      <w:r w:rsidRPr="0004151D">
        <w:rPr>
          <w:rFonts w:ascii="Arial" w:hAnsi="Arial" w:cs="Arial"/>
          <w:szCs w:val="24"/>
          <w:u w:val="single"/>
        </w:rPr>
        <w:t xml:space="preserve">Stick </w:t>
      </w:r>
      <w:proofErr w:type="gramStart"/>
      <w:r w:rsidRPr="0004151D">
        <w:rPr>
          <w:rFonts w:ascii="Arial" w:hAnsi="Arial" w:cs="Arial"/>
          <w:szCs w:val="24"/>
          <w:u w:val="single"/>
        </w:rPr>
        <w:t>To</w:t>
      </w:r>
      <w:proofErr w:type="gramEnd"/>
      <w:r w:rsidRPr="0004151D">
        <w:rPr>
          <w:rFonts w:ascii="Arial" w:hAnsi="Arial" w:cs="Arial"/>
          <w:szCs w:val="24"/>
          <w:u w:val="single"/>
        </w:rPr>
        <w:t xml:space="preserve"> The Point </w:t>
      </w:r>
      <w:r w:rsidR="006D2145" w:rsidRPr="006D2145">
        <w:rPr>
          <w:rFonts w:ascii="Arial" w:hAnsi="Arial" w:cs="Arial"/>
          <w:szCs w:val="24"/>
          <w:u w:val="single"/>
        </w:rPr>
        <w:t>–</w:t>
      </w:r>
      <w:r w:rsidRPr="0004151D">
        <w:rPr>
          <w:rFonts w:ascii="Arial" w:hAnsi="Arial" w:cs="Arial"/>
          <w:szCs w:val="24"/>
          <w:u w:val="single"/>
        </w:rPr>
        <w:t xml:space="preserve"> Be </w:t>
      </w:r>
      <w:r w:rsidR="00D925E6">
        <w:rPr>
          <w:rFonts w:ascii="Arial" w:hAnsi="Arial" w:cs="Arial"/>
          <w:szCs w:val="24"/>
          <w:u w:val="single"/>
        </w:rPr>
        <w:t>Assertive</w:t>
      </w:r>
    </w:p>
    <w:p w:rsidR="00431479" w:rsidRPr="0004151D" w:rsidRDefault="00431479" w:rsidP="00FA513A">
      <w:pPr>
        <w:keepLines/>
        <w:tabs>
          <w:tab w:val="left" w:pos="-720"/>
        </w:tabs>
        <w:suppressAutoHyphens/>
        <w:rPr>
          <w:rFonts w:ascii="Arial" w:hAnsi="Arial" w:cs="Arial"/>
          <w:szCs w:val="24"/>
          <w:u w:val="single"/>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r>
      <w:r w:rsidRPr="0004151D">
        <w:rPr>
          <w:rFonts w:ascii="Arial" w:hAnsi="Arial" w:cs="Arial"/>
          <w:szCs w:val="24"/>
        </w:rPr>
        <w:tab/>
        <w:t xml:space="preserve">As discussion progresses on a grievance, the supervisor may try to </w:t>
      </w:r>
      <w:r w:rsidR="00265A9B" w:rsidRPr="0004151D">
        <w:rPr>
          <w:rFonts w:ascii="Arial" w:hAnsi="Arial" w:cs="Arial"/>
          <w:szCs w:val="24"/>
        </w:rPr>
        <w:t xml:space="preserve">         </w:t>
      </w:r>
      <w:r w:rsidRPr="0004151D">
        <w:rPr>
          <w:rFonts w:ascii="Arial" w:hAnsi="Arial" w:cs="Arial"/>
          <w:szCs w:val="24"/>
        </w:rPr>
        <w:t>sidetrack the real issue and lead you into a discussion of irrelevant issues or inject additional complaints against the employee. Insist on discussing the issue raised by the grievance only, nothing else.</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rPr>
        <w:tab/>
        <w:t>c.</w:t>
      </w:r>
      <w:r w:rsidRPr="0004151D">
        <w:rPr>
          <w:rFonts w:ascii="Arial" w:hAnsi="Arial" w:cs="Arial"/>
          <w:szCs w:val="24"/>
        </w:rPr>
        <w:tab/>
      </w:r>
      <w:r w:rsidRPr="0004151D">
        <w:rPr>
          <w:rFonts w:ascii="Arial" w:hAnsi="Arial" w:cs="Arial"/>
          <w:szCs w:val="24"/>
          <w:u w:val="single"/>
        </w:rPr>
        <w:t xml:space="preserve">Settle </w:t>
      </w:r>
      <w:proofErr w:type="gramStart"/>
      <w:r w:rsidRPr="0004151D">
        <w:rPr>
          <w:rFonts w:ascii="Arial" w:hAnsi="Arial" w:cs="Arial"/>
          <w:szCs w:val="24"/>
          <w:u w:val="single"/>
        </w:rPr>
        <w:t>The</w:t>
      </w:r>
      <w:proofErr w:type="gramEnd"/>
      <w:r w:rsidRPr="0004151D">
        <w:rPr>
          <w:rFonts w:ascii="Arial" w:hAnsi="Arial" w:cs="Arial"/>
          <w:szCs w:val="24"/>
          <w:u w:val="single"/>
        </w:rPr>
        <w:t xml:space="preserve"> Grievance At The First Step</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r>
      <w:r w:rsidRPr="0004151D">
        <w:rPr>
          <w:rFonts w:ascii="Arial" w:hAnsi="Arial" w:cs="Arial"/>
          <w:szCs w:val="24"/>
        </w:rPr>
        <w:tab/>
      </w:r>
      <w:r w:rsidR="00965564">
        <w:rPr>
          <w:rFonts w:ascii="Arial" w:hAnsi="Arial" w:cs="Arial"/>
          <w:szCs w:val="24"/>
        </w:rPr>
        <w:t>Try to settle the</w:t>
      </w:r>
      <w:r w:rsidRPr="0004151D">
        <w:rPr>
          <w:rFonts w:ascii="Arial" w:hAnsi="Arial" w:cs="Arial"/>
          <w:szCs w:val="24"/>
        </w:rPr>
        <w:t xml:space="preserve"> grievance at the first step</w:t>
      </w:r>
      <w:r w:rsidR="00CA400D">
        <w:rPr>
          <w:rFonts w:ascii="Arial" w:hAnsi="Arial" w:cs="Arial"/>
          <w:szCs w:val="24"/>
        </w:rPr>
        <w:t xml:space="preserve">, </w:t>
      </w:r>
      <w:r w:rsidR="00965564">
        <w:rPr>
          <w:rFonts w:ascii="Arial" w:hAnsi="Arial" w:cs="Arial"/>
          <w:szCs w:val="24"/>
        </w:rPr>
        <w:t>when</w:t>
      </w:r>
      <w:r w:rsidR="00CA400D">
        <w:rPr>
          <w:rFonts w:ascii="Arial" w:hAnsi="Arial" w:cs="Arial"/>
          <w:szCs w:val="24"/>
        </w:rPr>
        <w:t xml:space="preserve"> possible.</w:t>
      </w:r>
      <w:r w:rsidRPr="0004151D">
        <w:rPr>
          <w:rFonts w:ascii="Arial" w:hAnsi="Arial" w:cs="Arial"/>
          <w:szCs w:val="24"/>
        </w:rPr>
        <w:t xml:space="preserve"> This prevents the bogging down of </w:t>
      </w:r>
      <w:r w:rsidR="004C32E4">
        <w:rPr>
          <w:rFonts w:ascii="Arial" w:hAnsi="Arial" w:cs="Arial"/>
          <w:szCs w:val="24"/>
        </w:rPr>
        <w:t xml:space="preserve">a </w:t>
      </w:r>
      <w:r w:rsidRPr="0004151D">
        <w:rPr>
          <w:rFonts w:ascii="Arial" w:hAnsi="Arial" w:cs="Arial"/>
          <w:szCs w:val="24"/>
        </w:rPr>
        <w:t>grievance</w:t>
      </w:r>
      <w:r w:rsidR="004C32E4">
        <w:rPr>
          <w:rFonts w:ascii="Arial" w:hAnsi="Arial" w:cs="Arial"/>
          <w:szCs w:val="24"/>
        </w:rPr>
        <w:t xml:space="preserve"> procedure</w:t>
      </w:r>
      <w:r w:rsidRPr="0004151D">
        <w:rPr>
          <w:rFonts w:ascii="Arial" w:hAnsi="Arial" w:cs="Arial"/>
          <w:szCs w:val="24"/>
        </w:rPr>
        <w:t xml:space="preserve"> and permits the</w:t>
      </w:r>
      <w:r w:rsidR="00CA400D">
        <w:rPr>
          <w:rFonts w:ascii="Arial" w:hAnsi="Arial" w:cs="Arial"/>
          <w:szCs w:val="24"/>
        </w:rPr>
        <w:t xml:space="preserve"> steward more time to spend organizing and dealing with issues </w:t>
      </w:r>
      <w:r w:rsidRPr="0004151D">
        <w:rPr>
          <w:rFonts w:ascii="Arial" w:hAnsi="Arial" w:cs="Arial"/>
          <w:szCs w:val="24"/>
        </w:rPr>
        <w:t>of concern to all members.</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u w:val="single"/>
        </w:rPr>
      </w:pPr>
      <w:r w:rsidRPr="0004151D">
        <w:rPr>
          <w:rFonts w:ascii="Arial" w:hAnsi="Arial" w:cs="Arial"/>
          <w:szCs w:val="24"/>
        </w:rPr>
        <w:lastRenderedPageBreak/>
        <w:tab/>
        <w:t>d.</w:t>
      </w:r>
      <w:r w:rsidRPr="0004151D">
        <w:rPr>
          <w:rFonts w:ascii="Arial" w:hAnsi="Arial" w:cs="Arial"/>
          <w:szCs w:val="24"/>
        </w:rPr>
        <w:tab/>
      </w:r>
      <w:r w:rsidRPr="0004151D">
        <w:rPr>
          <w:rFonts w:ascii="Arial" w:hAnsi="Arial" w:cs="Arial"/>
          <w:szCs w:val="24"/>
          <w:u w:val="single"/>
        </w:rPr>
        <w:t xml:space="preserve">Take A Positive Position </w:t>
      </w:r>
      <w:r w:rsidR="006D2145" w:rsidRPr="006D2145">
        <w:rPr>
          <w:rFonts w:ascii="Arial" w:hAnsi="Arial" w:cs="Arial"/>
          <w:szCs w:val="24"/>
          <w:u w:val="single"/>
        </w:rPr>
        <w:t>–</w:t>
      </w:r>
      <w:r w:rsidRPr="0004151D">
        <w:rPr>
          <w:rFonts w:ascii="Arial" w:hAnsi="Arial" w:cs="Arial"/>
          <w:szCs w:val="24"/>
          <w:u w:val="single"/>
        </w:rPr>
        <w:t xml:space="preserve"> Not Defensive</w:t>
      </w:r>
    </w:p>
    <w:p w:rsidR="00431479" w:rsidRPr="0004151D" w:rsidRDefault="00431479" w:rsidP="00FA513A">
      <w:pPr>
        <w:keepLines/>
        <w:tabs>
          <w:tab w:val="left" w:pos="-720"/>
        </w:tabs>
        <w:suppressAutoHyphens/>
        <w:rPr>
          <w:rFonts w:ascii="Arial" w:hAnsi="Arial" w:cs="Arial"/>
          <w:szCs w:val="24"/>
          <w:u w:val="single"/>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r>
      <w:r w:rsidRPr="0004151D">
        <w:rPr>
          <w:rFonts w:ascii="Arial" w:hAnsi="Arial" w:cs="Arial"/>
          <w:szCs w:val="24"/>
        </w:rPr>
        <w:tab/>
        <w:t xml:space="preserve">Don't be timid or convey the feeling to the supervisor that you are presenting the grievance because it is an obligation on your part. Avoid being apologetic; </w:t>
      </w:r>
      <w:r w:rsidR="00CB39C0">
        <w:rPr>
          <w:rFonts w:ascii="Arial" w:hAnsi="Arial" w:cs="Arial"/>
          <w:szCs w:val="24"/>
        </w:rPr>
        <w:t xml:space="preserve">show </w:t>
      </w:r>
      <w:r w:rsidRPr="0004151D">
        <w:rPr>
          <w:rFonts w:ascii="Arial" w:hAnsi="Arial" w:cs="Arial"/>
          <w:szCs w:val="24"/>
        </w:rPr>
        <w:t>the supervisor ther</w:t>
      </w:r>
      <w:r w:rsidR="00CB39C0">
        <w:rPr>
          <w:rFonts w:ascii="Arial" w:hAnsi="Arial" w:cs="Arial"/>
          <w:szCs w:val="24"/>
        </w:rPr>
        <w:t>e’s</w:t>
      </w:r>
      <w:r w:rsidRPr="0004151D">
        <w:rPr>
          <w:rFonts w:ascii="Arial" w:hAnsi="Arial" w:cs="Arial"/>
          <w:szCs w:val="24"/>
        </w:rPr>
        <w:t xml:space="preserve"> no doubt in your mind that the grievance has merit and should receive </w:t>
      </w:r>
      <w:r w:rsidR="00CB39C0">
        <w:rPr>
          <w:rFonts w:ascii="Arial" w:hAnsi="Arial" w:cs="Arial"/>
          <w:szCs w:val="24"/>
        </w:rPr>
        <w:t>a fair</w:t>
      </w:r>
      <w:r w:rsidRPr="0004151D">
        <w:rPr>
          <w:rFonts w:ascii="Arial" w:hAnsi="Arial" w:cs="Arial"/>
          <w:szCs w:val="24"/>
        </w:rPr>
        <w:t xml:space="preserve"> settlement.</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s>
        <w:suppressAutoHyphens/>
        <w:rPr>
          <w:rFonts w:ascii="Arial" w:hAnsi="Arial" w:cs="Arial"/>
          <w:szCs w:val="24"/>
        </w:rPr>
      </w:pPr>
      <w:r w:rsidRPr="0004151D">
        <w:rPr>
          <w:rFonts w:ascii="Arial" w:hAnsi="Arial" w:cs="Arial"/>
          <w:szCs w:val="24"/>
        </w:rPr>
        <w:tab/>
        <w:t>e.</w:t>
      </w:r>
      <w:r w:rsidRPr="0004151D">
        <w:rPr>
          <w:rFonts w:ascii="Arial" w:hAnsi="Arial" w:cs="Arial"/>
          <w:szCs w:val="24"/>
        </w:rPr>
        <w:tab/>
      </w:r>
      <w:r w:rsidRPr="0004151D">
        <w:rPr>
          <w:rFonts w:ascii="Arial" w:hAnsi="Arial" w:cs="Arial"/>
          <w:szCs w:val="24"/>
          <w:u w:val="single"/>
        </w:rPr>
        <w:t xml:space="preserve">Disagree </w:t>
      </w:r>
      <w:proofErr w:type="gramStart"/>
      <w:r w:rsidRPr="0004151D">
        <w:rPr>
          <w:rFonts w:ascii="Arial" w:hAnsi="Arial" w:cs="Arial"/>
          <w:szCs w:val="24"/>
          <w:u w:val="single"/>
        </w:rPr>
        <w:t>With</w:t>
      </w:r>
      <w:proofErr w:type="gramEnd"/>
      <w:r w:rsidRPr="0004151D">
        <w:rPr>
          <w:rFonts w:ascii="Arial" w:hAnsi="Arial" w:cs="Arial"/>
          <w:szCs w:val="24"/>
          <w:u w:val="single"/>
        </w:rPr>
        <w:t xml:space="preserve"> Dignity</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r>
      <w:r w:rsidRPr="0004151D">
        <w:rPr>
          <w:rFonts w:ascii="Arial" w:hAnsi="Arial" w:cs="Arial"/>
          <w:szCs w:val="24"/>
        </w:rPr>
        <w:tab/>
        <w:t>Disagree with the supervisor in a calm, firm, positive manner. Avoid pounding the table, blowing up or making empty threats. Declare your intentions of taking the grievance to the next step. As a rule, supervisors prefer to settle complaints before the complaint is carried to a higher management level.</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t>f.</w:t>
      </w:r>
      <w:r w:rsidRPr="0004151D">
        <w:rPr>
          <w:rFonts w:ascii="Arial" w:hAnsi="Arial" w:cs="Arial"/>
          <w:szCs w:val="24"/>
        </w:rPr>
        <w:tab/>
      </w:r>
      <w:r w:rsidRPr="0004151D">
        <w:rPr>
          <w:rFonts w:ascii="Arial" w:hAnsi="Arial" w:cs="Arial"/>
          <w:szCs w:val="24"/>
          <w:u w:val="single"/>
        </w:rPr>
        <w:t>Maintain A United Position</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r>
      <w:r w:rsidRPr="0004151D">
        <w:rPr>
          <w:rFonts w:ascii="Arial" w:hAnsi="Arial" w:cs="Arial"/>
          <w:szCs w:val="24"/>
        </w:rPr>
        <w:tab/>
      </w:r>
      <w:r w:rsidR="00075396">
        <w:rPr>
          <w:rFonts w:ascii="Arial" w:hAnsi="Arial" w:cs="Arial"/>
          <w:szCs w:val="24"/>
        </w:rPr>
        <w:t>Be sure to have the grievant with you. T</w:t>
      </w:r>
      <w:r w:rsidRPr="0004151D">
        <w:rPr>
          <w:rFonts w:ascii="Arial" w:hAnsi="Arial" w:cs="Arial"/>
          <w:szCs w:val="24"/>
        </w:rPr>
        <w:t>his is necessary and prevents mistrust and establishes confidence in the steward. But, make sure you are both in accord on the facts and issues!</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t>g.</w:t>
      </w:r>
      <w:r w:rsidRPr="0004151D">
        <w:rPr>
          <w:rFonts w:ascii="Arial" w:hAnsi="Arial" w:cs="Arial"/>
          <w:szCs w:val="24"/>
        </w:rPr>
        <w:tab/>
      </w:r>
      <w:r w:rsidRPr="0004151D">
        <w:rPr>
          <w:rFonts w:ascii="Arial" w:hAnsi="Arial" w:cs="Arial"/>
          <w:szCs w:val="24"/>
          <w:u w:val="single"/>
        </w:rPr>
        <w:t>Be Prompt</w:t>
      </w:r>
      <w:r w:rsidR="00075396">
        <w:rPr>
          <w:rFonts w:ascii="Arial" w:hAnsi="Arial" w:cs="Arial"/>
          <w:szCs w:val="24"/>
          <w:u w:val="single"/>
        </w:rPr>
        <w:t xml:space="preserve"> and Know Your Timelines</w:t>
      </w:r>
      <w:r w:rsidRPr="0004151D">
        <w:rPr>
          <w:rFonts w:ascii="Arial" w:hAnsi="Arial" w:cs="Arial"/>
          <w:szCs w:val="24"/>
          <w:u w:val="single"/>
        </w:rPr>
        <w:t xml:space="preserve"> </w:t>
      </w:r>
      <w:r w:rsidR="006D2145" w:rsidRPr="006D2145">
        <w:rPr>
          <w:rFonts w:ascii="Arial" w:hAnsi="Arial" w:cs="Arial"/>
          <w:szCs w:val="24"/>
          <w:u w:val="single"/>
        </w:rPr>
        <w:t>–</w:t>
      </w:r>
      <w:r w:rsidRPr="0004151D">
        <w:rPr>
          <w:rFonts w:ascii="Arial" w:hAnsi="Arial" w:cs="Arial"/>
          <w:szCs w:val="24"/>
          <w:u w:val="single"/>
        </w:rPr>
        <w:t xml:space="preserve"> Follow </w:t>
      </w:r>
      <w:proofErr w:type="gramStart"/>
      <w:r w:rsidRPr="0004151D">
        <w:rPr>
          <w:rFonts w:ascii="Arial" w:hAnsi="Arial" w:cs="Arial"/>
          <w:szCs w:val="24"/>
          <w:u w:val="single"/>
        </w:rPr>
        <w:t>The</w:t>
      </w:r>
      <w:proofErr w:type="gramEnd"/>
      <w:r w:rsidRPr="0004151D">
        <w:rPr>
          <w:rFonts w:ascii="Arial" w:hAnsi="Arial" w:cs="Arial"/>
          <w:szCs w:val="24"/>
          <w:u w:val="single"/>
        </w:rPr>
        <w:t xml:space="preserve"> Grievance Through</w:t>
      </w:r>
      <w:r w:rsidR="00075396">
        <w:rPr>
          <w:rFonts w:ascii="Arial" w:hAnsi="Arial" w:cs="Arial"/>
          <w:szCs w:val="24"/>
          <w:u w:val="single"/>
        </w:rPr>
        <w:t xml:space="preserve"> </w:t>
      </w:r>
    </w:p>
    <w:p w:rsidR="00431479" w:rsidRPr="0004151D" w:rsidRDefault="00431479" w:rsidP="00FA513A">
      <w:pPr>
        <w:keepLines/>
        <w:tabs>
          <w:tab w:val="left" w:pos="-720"/>
        </w:tabs>
        <w:suppressAutoHyphens/>
        <w:rPr>
          <w:rFonts w:ascii="Arial" w:hAnsi="Arial" w:cs="Arial"/>
          <w:szCs w:val="24"/>
        </w:rPr>
      </w:pPr>
    </w:p>
    <w:p w:rsidR="00431479" w:rsidRPr="0004151D" w:rsidRDefault="00431479" w:rsidP="00FA513A">
      <w:pPr>
        <w:keepLines/>
        <w:tabs>
          <w:tab w:val="left" w:pos="-720"/>
          <w:tab w:val="left" w:pos="0"/>
          <w:tab w:val="left" w:pos="720"/>
        </w:tabs>
        <w:suppressAutoHyphens/>
        <w:ind w:left="1440" w:hanging="1440"/>
        <w:rPr>
          <w:rFonts w:ascii="Arial" w:hAnsi="Arial" w:cs="Arial"/>
          <w:szCs w:val="24"/>
        </w:rPr>
      </w:pPr>
      <w:r w:rsidRPr="0004151D">
        <w:rPr>
          <w:rFonts w:ascii="Arial" w:hAnsi="Arial" w:cs="Arial"/>
          <w:szCs w:val="24"/>
        </w:rPr>
        <w:tab/>
      </w:r>
      <w:r w:rsidRPr="0004151D">
        <w:rPr>
          <w:rFonts w:ascii="Arial" w:hAnsi="Arial" w:cs="Arial"/>
          <w:szCs w:val="24"/>
        </w:rPr>
        <w:tab/>
        <w:t xml:space="preserve">Refer the grievance to the chief steward or next step when not settled. Give him/her all the facts. Give him/her the argument used in your discussion with the supervisor. </w:t>
      </w:r>
      <w:r w:rsidR="00075396">
        <w:rPr>
          <w:rFonts w:ascii="Arial" w:hAnsi="Arial" w:cs="Arial"/>
          <w:szCs w:val="24"/>
        </w:rPr>
        <w:t>Be sure to follow timelines.</w:t>
      </w:r>
      <w:r w:rsidRPr="0004151D">
        <w:rPr>
          <w:rFonts w:ascii="Arial" w:hAnsi="Arial" w:cs="Arial"/>
          <w:szCs w:val="24"/>
        </w:rPr>
        <w:t xml:space="preserve"> Keep a constant check on the progress of the grievance at what step it is in. </w:t>
      </w:r>
      <w:r w:rsidRPr="00075396">
        <w:rPr>
          <w:rFonts w:ascii="Arial" w:hAnsi="Arial" w:cs="Arial"/>
          <w:szCs w:val="24"/>
        </w:rPr>
        <w:t xml:space="preserve">Report </w:t>
      </w:r>
      <w:r w:rsidRPr="0004151D">
        <w:rPr>
          <w:rFonts w:ascii="Arial" w:hAnsi="Arial" w:cs="Arial"/>
          <w:szCs w:val="24"/>
        </w:rPr>
        <w:t xml:space="preserve">back to the </w:t>
      </w:r>
      <w:r w:rsidR="00075396">
        <w:rPr>
          <w:rFonts w:ascii="Arial" w:hAnsi="Arial" w:cs="Arial"/>
          <w:szCs w:val="24"/>
        </w:rPr>
        <w:t>grievant in a timely manner.</w:t>
      </w:r>
    </w:p>
    <w:p w:rsidR="00431479" w:rsidRPr="00D925E6" w:rsidRDefault="00431479" w:rsidP="00FA513A">
      <w:pPr>
        <w:keepLines/>
        <w:tabs>
          <w:tab w:val="left" w:pos="-720"/>
        </w:tabs>
        <w:suppressAutoHyphens/>
        <w:rPr>
          <w:rFonts w:ascii="Arial" w:hAnsi="Arial" w:cs="Arial"/>
          <w:szCs w:val="24"/>
        </w:rPr>
      </w:pPr>
    </w:p>
    <w:p w:rsidR="00431479" w:rsidRPr="00D925E6" w:rsidRDefault="00431479" w:rsidP="00FA513A">
      <w:pPr>
        <w:keepLines/>
        <w:tabs>
          <w:tab w:val="left" w:pos="-720"/>
        </w:tabs>
        <w:suppressAutoHyphens/>
        <w:rPr>
          <w:rFonts w:ascii="Arial" w:hAnsi="Arial" w:cs="Arial"/>
          <w:i/>
          <w:szCs w:val="24"/>
        </w:rPr>
      </w:pPr>
      <w:r w:rsidRPr="00D925E6">
        <w:rPr>
          <w:rFonts w:ascii="Arial" w:hAnsi="Arial" w:cs="Arial"/>
          <w:i/>
          <w:szCs w:val="24"/>
          <w:u w:val="single"/>
        </w:rPr>
        <w:t>REMEMBER, the only time you present a grievance is after you have gathered all the facts</w:t>
      </w:r>
      <w:r w:rsidRPr="00D925E6">
        <w:rPr>
          <w:rFonts w:ascii="Arial" w:hAnsi="Arial" w:cs="Arial"/>
          <w:i/>
          <w:szCs w:val="24"/>
        </w:rPr>
        <w:t>!</w:t>
      </w:r>
    </w:p>
    <w:p w:rsidR="00431479" w:rsidRPr="00D925E6" w:rsidRDefault="00431479" w:rsidP="00FA513A">
      <w:pPr>
        <w:keepLines/>
        <w:tabs>
          <w:tab w:val="left" w:pos="-720"/>
        </w:tabs>
        <w:suppressAutoHyphens/>
        <w:rPr>
          <w:rFonts w:ascii="Arial" w:hAnsi="Arial" w:cs="Arial"/>
          <w:szCs w:val="24"/>
        </w:rPr>
      </w:pPr>
    </w:p>
    <w:p w:rsidR="00CA28D2" w:rsidRDefault="00CA28D2" w:rsidP="00FA513A">
      <w:pPr>
        <w:keepLines/>
        <w:tabs>
          <w:tab w:val="left" w:pos="-720"/>
        </w:tabs>
        <w:suppressAutoHyphens/>
        <w:rPr>
          <w:rFonts w:ascii="Arial" w:hAnsi="Arial" w:cs="Arial"/>
          <w:szCs w:val="24"/>
        </w:rPr>
      </w:pPr>
    </w:p>
    <w:p w:rsidR="00D925E6" w:rsidRPr="00D925E6" w:rsidRDefault="00D925E6" w:rsidP="00FA513A">
      <w:pPr>
        <w:keepLines/>
        <w:tabs>
          <w:tab w:val="left" w:pos="-720"/>
        </w:tabs>
        <w:suppressAutoHyphens/>
        <w:rPr>
          <w:rFonts w:ascii="Arial" w:hAnsi="Arial" w:cs="Arial"/>
          <w:szCs w:val="24"/>
        </w:rPr>
      </w:pPr>
    </w:p>
    <w:p w:rsidR="00431479" w:rsidRPr="00CA28D2" w:rsidRDefault="0004151D" w:rsidP="00FA513A">
      <w:pPr>
        <w:keepLines/>
        <w:tabs>
          <w:tab w:val="left" w:pos="-720"/>
        </w:tabs>
        <w:suppressAutoHyphens/>
        <w:rPr>
          <w:rFonts w:ascii="Arial" w:hAnsi="Arial" w:cs="Arial"/>
          <w:sz w:val="26"/>
          <w:szCs w:val="26"/>
        </w:rPr>
      </w:pPr>
      <w:r>
        <w:rPr>
          <w:rFonts w:ascii="Arial" w:hAnsi="Arial" w:cs="Arial"/>
          <w:b/>
          <w:sz w:val="26"/>
          <w:szCs w:val="26"/>
        </w:rPr>
        <w:t>6</w:t>
      </w:r>
      <w:r w:rsidR="00431479" w:rsidRPr="00CA28D2">
        <w:rPr>
          <w:rFonts w:ascii="Arial" w:hAnsi="Arial" w:cs="Arial"/>
          <w:b/>
          <w:sz w:val="26"/>
          <w:szCs w:val="26"/>
        </w:rPr>
        <w:t>.</w:t>
      </w:r>
      <w:r w:rsidR="00075396">
        <w:rPr>
          <w:rFonts w:ascii="Arial" w:hAnsi="Arial" w:cs="Arial"/>
          <w:b/>
          <w:sz w:val="26"/>
          <w:szCs w:val="26"/>
        </w:rPr>
        <w:tab/>
        <w:t>Failure to Reach Agreement</w:t>
      </w:r>
    </w:p>
    <w:p w:rsidR="00431479" w:rsidRDefault="00431479" w:rsidP="00FA513A">
      <w:pPr>
        <w:keepLines/>
        <w:tabs>
          <w:tab w:val="left" w:pos="-720"/>
        </w:tabs>
        <w:suppressAutoHyphens/>
        <w:rPr>
          <w:rFonts w:ascii="Arial" w:hAnsi="Arial" w:cs="Arial"/>
          <w:sz w:val="26"/>
          <w:szCs w:val="26"/>
        </w:rPr>
      </w:pPr>
    </w:p>
    <w:p w:rsidR="0004151D" w:rsidRPr="00075396" w:rsidRDefault="0004151D" w:rsidP="00FA513A">
      <w:pPr>
        <w:keepLines/>
        <w:tabs>
          <w:tab w:val="left" w:pos="-720"/>
        </w:tabs>
        <w:suppressAutoHyphens/>
        <w:rPr>
          <w:rFonts w:ascii="Arial" w:hAnsi="Arial" w:cs="Arial"/>
          <w:szCs w:val="24"/>
        </w:rPr>
      </w:pPr>
      <w:r w:rsidRPr="00075396">
        <w:rPr>
          <w:rFonts w:ascii="Arial" w:hAnsi="Arial" w:cs="Arial"/>
          <w:szCs w:val="24"/>
        </w:rPr>
        <w:t>If the steward is unable to obtain a settlement, he/she should tell the supervisor that the grievance will be taken to the next step in the grievance procedure.</w:t>
      </w:r>
    </w:p>
    <w:p w:rsidR="0004151D" w:rsidRPr="00075396" w:rsidRDefault="0004151D" w:rsidP="00FA513A">
      <w:pPr>
        <w:keepLines/>
        <w:tabs>
          <w:tab w:val="left" w:pos="-720"/>
        </w:tabs>
        <w:suppressAutoHyphens/>
        <w:rPr>
          <w:rFonts w:ascii="Arial" w:hAnsi="Arial" w:cs="Arial"/>
          <w:szCs w:val="24"/>
        </w:rPr>
      </w:pPr>
    </w:p>
    <w:p w:rsidR="0004151D" w:rsidRPr="00075396" w:rsidRDefault="0004151D" w:rsidP="00FA513A">
      <w:pPr>
        <w:keepLines/>
        <w:tabs>
          <w:tab w:val="left" w:pos="-720"/>
        </w:tabs>
        <w:suppressAutoHyphens/>
        <w:rPr>
          <w:rFonts w:ascii="Arial" w:hAnsi="Arial" w:cs="Arial"/>
          <w:szCs w:val="24"/>
        </w:rPr>
      </w:pPr>
      <w:r w:rsidRPr="00075396">
        <w:rPr>
          <w:rFonts w:ascii="Arial" w:hAnsi="Arial" w:cs="Arial"/>
          <w:szCs w:val="24"/>
        </w:rPr>
        <w:t>The steward should inform the employee of what has happened. In addition, the steward should brief the chief steward or the union representative who is involved in the next step of the grievance procedure, as to the main line of argument taken by the supervisor.</w:t>
      </w:r>
    </w:p>
    <w:p w:rsidR="0004151D" w:rsidRPr="00075396" w:rsidRDefault="0004151D" w:rsidP="00FA513A">
      <w:pPr>
        <w:keepLines/>
        <w:tabs>
          <w:tab w:val="left" w:pos="-720"/>
        </w:tabs>
        <w:suppressAutoHyphens/>
        <w:rPr>
          <w:rFonts w:ascii="Arial" w:hAnsi="Arial" w:cs="Arial"/>
          <w:szCs w:val="24"/>
        </w:rPr>
      </w:pPr>
    </w:p>
    <w:p w:rsidR="0004151D" w:rsidRPr="00075396" w:rsidRDefault="0004151D" w:rsidP="00FA513A">
      <w:pPr>
        <w:keepLines/>
        <w:tabs>
          <w:tab w:val="left" w:pos="-720"/>
        </w:tabs>
        <w:suppressAutoHyphens/>
        <w:rPr>
          <w:rFonts w:ascii="Arial" w:hAnsi="Arial" w:cs="Arial"/>
          <w:szCs w:val="24"/>
        </w:rPr>
      </w:pPr>
      <w:r w:rsidRPr="00075396">
        <w:rPr>
          <w:rFonts w:ascii="Arial" w:hAnsi="Arial" w:cs="Arial"/>
          <w:szCs w:val="24"/>
        </w:rPr>
        <w:t>The way in which the steward has handled and documented the grievance up to this point will have quite an impact on the way the union representative at the next step will proceed. The union representative has very little to go on other than the background information received from you - the first line representative.</w:t>
      </w:r>
    </w:p>
    <w:p w:rsidR="0004151D" w:rsidRPr="00075396" w:rsidRDefault="0004151D" w:rsidP="00FA513A">
      <w:pPr>
        <w:keepLines/>
        <w:tabs>
          <w:tab w:val="left" w:pos="-720"/>
        </w:tabs>
        <w:suppressAutoHyphens/>
        <w:rPr>
          <w:rFonts w:ascii="Arial" w:hAnsi="Arial" w:cs="Arial"/>
          <w:szCs w:val="24"/>
        </w:rPr>
      </w:pPr>
    </w:p>
    <w:p w:rsidR="0004151D" w:rsidRPr="00075396" w:rsidRDefault="0004151D" w:rsidP="00FA513A">
      <w:pPr>
        <w:keepLines/>
        <w:tabs>
          <w:tab w:val="left" w:pos="-720"/>
        </w:tabs>
        <w:suppressAutoHyphens/>
        <w:rPr>
          <w:rFonts w:ascii="Arial" w:hAnsi="Arial" w:cs="Arial"/>
          <w:szCs w:val="24"/>
        </w:rPr>
      </w:pPr>
      <w:r w:rsidRPr="00075396">
        <w:rPr>
          <w:rFonts w:ascii="Arial" w:hAnsi="Arial" w:cs="Arial"/>
          <w:szCs w:val="24"/>
        </w:rPr>
        <w:t>The steward should be careful never to guarantee the employee a successful settle</w:t>
      </w:r>
      <w:r w:rsidRPr="00075396">
        <w:rPr>
          <w:rFonts w:ascii="Arial" w:hAnsi="Arial" w:cs="Arial"/>
          <w:szCs w:val="24"/>
        </w:rPr>
        <w:softHyphen/>
        <w:t>ment of the problem. What appears to be an airtight case is sometimes completely destroyed upon further investigation. It may be difficult to convince the employee why the case was lost.</w:t>
      </w:r>
    </w:p>
    <w:p w:rsidR="0004151D" w:rsidRPr="00075396" w:rsidRDefault="0004151D" w:rsidP="00FA513A">
      <w:pPr>
        <w:keepLines/>
        <w:tabs>
          <w:tab w:val="left" w:pos="-720"/>
        </w:tabs>
        <w:suppressAutoHyphens/>
        <w:rPr>
          <w:rFonts w:ascii="Arial" w:hAnsi="Arial" w:cs="Arial"/>
          <w:szCs w:val="24"/>
        </w:rPr>
      </w:pPr>
    </w:p>
    <w:p w:rsidR="0004151D" w:rsidRPr="00075396" w:rsidRDefault="0004151D" w:rsidP="00FA513A">
      <w:pPr>
        <w:keepLines/>
        <w:tabs>
          <w:tab w:val="left" w:pos="-720"/>
        </w:tabs>
        <w:suppressAutoHyphens/>
        <w:rPr>
          <w:rFonts w:ascii="Arial" w:hAnsi="Arial" w:cs="Arial"/>
          <w:szCs w:val="24"/>
        </w:rPr>
      </w:pPr>
      <w:r w:rsidRPr="00075396">
        <w:rPr>
          <w:rFonts w:ascii="Arial" w:hAnsi="Arial" w:cs="Arial"/>
          <w:szCs w:val="24"/>
        </w:rPr>
        <w:lastRenderedPageBreak/>
        <w:t>The steward should be prepared to process vigorously the grievances of all the</w:t>
      </w:r>
      <w:r w:rsidR="002941B5">
        <w:rPr>
          <w:rFonts w:ascii="Arial" w:hAnsi="Arial" w:cs="Arial"/>
          <w:szCs w:val="24"/>
        </w:rPr>
        <w:t xml:space="preserve"> </w:t>
      </w:r>
      <w:r w:rsidRPr="00075396">
        <w:rPr>
          <w:rFonts w:ascii="Arial" w:hAnsi="Arial" w:cs="Arial"/>
          <w:szCs w:val="24"/>
        </w:rPr>
        <w:t>employees he/she represented regardless of their personal feelings about them. This should be done both as a matter of justice and as a method of ensuring that dangerous precedents involving contract violations are not established.</w:t>
      </w:r>
    </w:p>
    <w:p w:rsidR="0004151D" w:rsidRPr="00075396" w:rsidRDefault="0004151D" w:rsidP="00FA513A">
      <w:pPr>
        <w:keepLines/>
        <w:tabs>
          <w:tab w:val="left" w:pos="-720"/>
        </w:tabs>
        <w:suppressAutoHyphens/>
        <w:rPr>
          <w:rFonts w:ascii="Arial" w:hAnsi="Arial" w:cs="Arial"/>
          <w:szCs w:val="24"/>
        </w:rPr>
      </w:pPr>
    </w:p>
    <w:p w:rsidR="0004151D" w:rsidRPr="00075396" w:rsidRDefault="0004151D" w:rsidP="00FA513A">
      <w:pPr>
        <w:keepLines/>
        <w:tabs>
          <w:tab w:val="left" w:pos="-720"/>
        </w:tabs>
        <w:suppressAutoHyphens/>
        <w:rPr>
          <w:rFonts w:ascii="Arial" w:hAnsi="Arial" w:cs="Arial"/>
          <w:szCs w:val="24"/>
        </w:rPr>
      </w:pPr>
      <w:r w:rsidRPr="00075396">
        <w:rPr>
          <w:rFonts w:ascii="Arial" w:hAnsi="Arial" w:cs="Arial"/>
          <w:szCs w:val="24"/>
        </w:rPr>
        <w:t>Since the employee wants their grievance settled "today," or "tomorrow at the latest," it is important that he/she be kept informed on the progress of the case. Sometimes it may take months before a grievance is completely processed. Therefore, an employee should be informed of the various time limitations in the procedure which make a more rapid settlement impossible.</w:t>
      </w:r>
    </w:p>
    <w:p w:rsidR="0004151D" w:rsidRPr="00075396" w:rsidRDefault="0004151D" w:rsidP="00FA513A">
      <w:pPr>
        <w:keepLines/>
        <w:tabs>
          <w:tab w:val="left" w:pos="-720"/>
        </w:tabs>
        <w:suppressAutoHyphens/>
        <w:rPr>
          <w:rFonts w:ascii="Arial" w:hAnsi="Arial" w:cs="Arial"/>
          <w:szCs w:val="24"/>
        </w:rPr>
      </w:pPr>
    </w:p>
    <w:p w:rsidR="00075396" w:rsidRDefault="00075396" w:rsidP="00FA513A">
      <w:pPr>
        <w:keepLines/>
        <w:suppressAutoHyphens/>
        <w:rPr>
          <w:rFonts w:ascii="Arial" w:hAnsi="Arial" w:cs="Arial"/>
          <w:b/>
          <w:szCs w:val="24"/>
        </w:rPr>
      </w:pPr>
    </w:p>
    <w:p w:rsidR="00D75E83" w:rsidRPr="00075396" w:rsidRDefault="0004151D" w:rsidP="00FA513A">
      <w:pPr>
        <w:keepLines/>
        <w:suppressAutoHyphens/>
        <w:rPr>
          <w:rFonts w:ascii="Arial" w:hAnsi="Arial" w:cs="Arial"/>
          <w:b/>
          <w:szCs w:val="24"/>
        </w:rPr>
      </w:pPr>
      <w:r w:rsidRPr="00075396">
        <w:rPr>
          <w:rFonts w:ascii="Arial" w:hAnsi="Arial" w:cs="Arial"/>
          <w:b/>
          <w:szCs w:val="24"/>
        </w:rPr>
        <w:t xml:space="preserve">Tips: </w:t>
      </w: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 xml:space="preserve">Determine the </w:t>
      </w:r>
      <w:r w:rsidRPr="00075396">
        <w:rPr>
          <w:rFonts w:ascii="Arial" w:hAnsi="Arial" w:cs="Arial"/>
          <w:bCs/>
          <w:i/>
          <w:szCs w:val="24"/>
          <w:u w:val="single"/>
        </w:rPr>
        <w:t>needs</w:t>
      </w:r>
      <w:r w:rsidRPr="00075396">
        <w:rPr>
          <w:rFonts w:ascii="Arial" w:hAnsi="Arial" w:cs="Arial"/>
          <w:bCs/>
          <w:szCs w:val="24"/>
        </w:rPr>
        <w:t xml:space="preserve"> of all concerned. Address needs not positions.</w:t>
      </w:r>
    </w:p>
    <w:p w:rsidR="00D75E83" w:rsidRPr="00075396" w:rsidRDefault="00D75E83" w:rsidP="00FA513A">
      <w:pPr>
        <w:keepLines/>
        <w:suppressAutoHyphens/>
        <w:ind w:left="360"/>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Make sure everyone has the same reliable information.</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Look for solutions</w:t>
      </w:r>
      <w:r w:rsidR="006D2145">
        <w:rPr>
          <w:rFonts w:ascii="Arial" w:hAnsi="Arial" w:cs="Arial"/>
          <w:bCs/>
          <w:szCs w:val="24"/>
        </w:rPr>
        <w:t xml:space="preserve"> </w:t>
      </w:r>
      <w:r w:rsidR="006D2145" w:rsidRPr="006D2145">
        <w:rPr>
          <w:rFonts w:ascii="Arial" w:hAnsi="Arial" w:cs="Arial"/>
          <w:szCs w:val="24"/>
        </w:rPr>
        <w:t xml:space="preserve">– </w:t>
      </w:r>
      <w:r w:rsidRPr="006D2145">
        <w:rPr>
          <w:rFonts w:ascii="Arial" w:hAnsi="Arial" w:cs="Arial"/>
          <w:bCs/>
          <w:szCs w:val="24"/>
        </w:rPr>
        <w:t>n</w:t>
      </w:r>
      <w:r w:rsidRPr="00075396">
        <w:rPr>
          <w:rFonts w:ascii="Arial" w:hAnsi="Arial" w:cs="Arial"/>
          <w:bCs/>
          <w:szCs w:val="24"/>
        </w:rPr>
        <w:t>ot just winning</w:t>
      </w:r>
      <w:r w:rsidR="00075396" w:rsidRPr="00075396">
        <w:rPr>
          <w:rFonts w:ascii="Arial" w:hAnsi="Arial" w:cs="Arial"/>
          <w:bCs/>
          <w:szCs w:val="24"/>
        </w:rPr>
        <w:t>.</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Consider multiple options for settlement.</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 xml:space="preserve">Separate out issues addressable </w:t>
      </w:r>
      <w:r w:rsidR="00075396" w:rsidRPr="00075396">
        <w:rPr>
          <w:rFonts w:ascii="Arial" w:hAnsi="Arial" w:cs="Arial"/>
          <w:bCs/>
          <w:szCs w:val="24"/>
        </w:rPr>
        <w:t xml:space="preserve">in </w:t>
      </w:r>
      <w:r w:rsidRPr="00075396">
        <w:rPr>
          <w:rFonts w:ascii="Arial" w:hAnsi="Arial" w:cs="Arial"/>
          <w:bCs/>
          <w:szCs w:val="24"/>
        </w:rPr>
        <w:t>other ways (another grievance, take an action, etc.)</w:t>
      </w:r>
      <w:r w:rsidR="00075396" w:rsidRPr="00075396">
        <w:rPr>
          <w:rFonts w:ascii="Arial" w:hAnsi="Arial" w:cs="Arial"/>
          <w:bCs/>
          <w:szCs w:val="24"/>
        </w:rPr>
        <w:t>.</w:t>
      </w:r>
      <w:r w:rsidRPr="00075396">
        <w:rPr>
          <w:rFonts w:ascii="Arial" w:hAnsi="Arial" w:cs="Arial"/>
          <w:bCs/>
          <w:szCs w:val="24"/>
        </w:rPr>
        <w:t xml:space="preserve"> </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Identify first whether you have agreement on the concept of what you want before working on the details</w:t>
      </w:r>
      <w:r w:rsidR="00075396" w:rsidRPr="00075396">
        <w:rPr>
          <w:rFonts w:ascii="Arial" w:hAnsi="Arial" w:cs="Arial"/>
          <w:bCs/>
          <w:szCs w:val="24"/>
        </w:rPr>
        <w:t>.</w:t>
      </w:r>
      <w:r w:rsidRPr="00075396">
        <w:rPr>
          <w:rFonts w:ascii="Arial" w:hAnsi="Arial" w:cs="Arial"/>
          <w:bCs/>
          <w:szCs w:val="24"/>
        </w:rPr>
        <w:t xml:space="preserve"> </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Be hard on the problem, not the people</w:t>
      </w:r>
      <w:r w:rsidR="002941B5">
        <w:rPr>
          <w:rFonts w:ascii="Arial" w:hAnsi="Arial" w:cs="Arial"/>
          <w:bCs/>
          <w:szCs w:val="24"/>
        </w:rPr>
        <w:t xml:space="preserve"> </w:t>
      </w:r>
      <w:r w:rsidRPr="00075396">
        <w:rPr>
          <w:rFonts w:ascii="Arial" w:hAnsi="Arial" w:cs="Arial"/>
          <w:bCs/>
          <w:szCs w:val="24"/>
        </w:rPr>
        <w:t>(</w:t>
      </w:r>
      <w:r w:rsidR="002941B5">
        <w:rPr>
          <w:rFonts w:ascii="Arial" w:hAnsi="Arial" w:cs="Arial"/>
          <w:bCs/>
          <w:szCs w:val="24"/>
        </w:rPr>
        <w:t>u</w:t>
      </w:r>
      <w:r w:rsidRPr="00075396">
        <w:rPr>
          <w:rFonts w:ascii="Arial" w:hAnsi="Arial" w:cs="Arial"/>
          <w:bCs/>
          <w:szCs w:val="24"/>
        </w:rPr>
        <w:t>nless the people are the problem)</w:t>
      </w:r>
      <w:r w:rsidR="00075396" w:rsidRPr="00075396">
        <w:rPr>
          <w:rFonts w:ascii="Arial" w:hAnsi="Arial" w:cs="Arial"/>
          <w:bCs/>
          <w:szCs w:val="24"/>
        </w:rPr>
        <w:t>.</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 xml:space="preserve">Don’t </w:t>
      </w:r>
      <w:r w:rsidR="00075396" w:rsidRPr="00075396">
        <w:rPr>
          <w:rFonts w:ascii="Arial" w:hAnsi="Arial" w:cs="Arial"/>
          <w:bCs/>
          <w:szCs w:val="24"/>
        </w:rPr>
        <w:t xml:space="preserve">automatically </w:t>
      </w:r>
      <w:r w:rsidRPr="00075396">
        <w:rPr>
          <w:rFonts w:ascii="Arial" w:hAnsi="Arial" w:cs="Arial"/>
          <w:bCs/>
          <w:szCs w:val="24"/>
        </w:rPr>
        <w:t>take the first offer</w:t>
      </w:r>
      <w:r w:rsidR="00EB3A07">
        <w:rPr>
          <w:rFonts w:ascii="Arial" w:hAnsi="Arial" w:cs="Arial"/>
          <w:bCs/>
          <w:szCs w:val="24"/>
        </w:rPr>
        <w:t xml:space="preserve"> </w:t>
      </w:r>
      <w:r w:rsidR="006D2145" w:rsidRPr="006D2145">
        <w:rPr>
          <w:rFonts w:ascii="Arial" w:hAnsi="Arial" w:cs="Arial"/>
          <w:szCs w:val="24"/>
        </w:rPr>
        <w:t>–</w:t>
      </w:r>
      <w:r w:rsidR="00EB3A07">
        <w:rPr>
          <w:rFonts w:ascii="Arial" w:hAnsi="Arial" w:cs="Arial"/>
          <w:bCs/>
          <w:szCs w:val="24"/>
        </w:rPr>
        <w:t xml:space="preserve"> </w:t>
      </w:r>
      <w:r w:rsidRPr="00075396">
        <w:rPr>
          <w:rFonts w:ascii="Arial" w:hAnsi="Arial" w:cs="Arial"/>
          <w:bCs/>
          <w:szCs w:val="24"/>
        </w:rPr>
        <w:t>keep bargaining</w:t>
      </w:r>
      <w:r w:rsidR="00075396" w:rsidRPr="00075396">
        <w:rPr>
          <w:rFonts w:ascii="Arial" w:hAnsi="Arial" w:cs="Arial"/>
          <w:bCs/>
          <w:szCs w:val="24"/>
        </w:rPr>
        <w:t>, if warranted.</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Measure settlements against</w:t>
      </w:r>
      <w:r w:rsidR="00075396" w:rsidRPr="00075396">
        <w:rPr>
          <w:rFonts w:ascii="Arial" w:hAnsi="Arial" w:cs="Arial"/>
          <w:bCs/>
          <w:szCs w:val="24"/>
        </w:rPr>
        <w:t xml:space="preserve"> the</w:t>
      </w:r>
      <w:r w:rsidRPr="00075396">
        <w:rPr>
          <w:rFonts w:ascii="Arial" w:hAnsi="Arial" w:cs="Arial"/>
          <w:bCs/>
          <w:szCs w:val="24"/>
        </w:rPr>
        <w:t xml:space="preserve"> strength of your case</w:t>
      </w:r>
      <w:r w:rsidR="00075396" w:rsidRPr="00075396">
        <w:rPr>
          <w:rFonts w:ascii="Arial" w:hAnsi="Arial" w:cs="Arial"/>
          <w:bCs/>
          <w:szCs w:val="24"/>
        </w:rPr>
        <w:t>.</w:t>
      </w:r>
    </w:p>
    <w:p w:rsidR="00D75E83" w:rsidRPr="00075396" w:rsidRDefault="00D75E83" w:rsidP="00FA513A">
      <w:pPr>
        <w:keepLines/>
        <w:suppressAutoHyphens/>
        <w:rPr>
          <w:rFonts w:ascii="Arial" w:hAnsi="Arial" w:cs="Arial"/>
          <w:bCs/>
          <w:szCs w:val="24"/>
        </w:rPr>
      </w:pPr>
    </w:p>
    <w:p w:rsidR="00D75E83" w:rsidRPr="00075396" w:rsidRDefault="00D75E83" w:rsidP="00075396">
      <w:pPr>
        <w:keepLines/>
        <w:numPr>
          <w:ilvl w:val="0"/>
          <w:numId w:val="6"/>
        </w:numPr>
        <w:suppressAutoHyphens/>
        <w:rPr>
          <w:rFonts w:ascii="Arial" w:hAnsi="Arial" w:cs="Arial"/>
          <w:bCs/>
          <w:szCs w:val="24"/>
        </w:rPr>
      </w:pPr>
      <w:r w:rsidRPr="00075396">
        <w:rPr>
          <w:rFonts w:ascii="Arial" w:hAnsi="Arial" w:cs="Arial"/>
          <w:bCs/>
          <w:szCs w:val="24"/>
        </w:rPr>
        <w:t>Address whatever blocks a settlement</w:t>
      </w:r>
      <w:r w:rsidR="00EB3A07">
        <w:rPr>
          <w:rFonts w:ascii="Arial" w:hAnsi="Arial" w:cs="Arial"/>
          <w:bCs/>
          <w:szCs w:val="24"/>
        </w:rPr>
        <w:t xml:space="preserve"> </w:t>
      </w:r>
      <w:r w:rsidR="006D2145" w:rsidRPr="006D2145">
        <w:rPr>
          <w:rFonts w:ascii="Arial" w:hAnsi="Arial" w:cs="Arial"/>
          <w:szCs w:val="24"/>
        </w:rPr>
        <w:t>–</w:t>
      </w:r>
      <w:r w:rsidR="00EB3A07">
        <w:rPr>
          <w:rFonts w:ascii="Arial" w:hAnsi="Arial" w:cs="Arial"/>
          <w:bCs/>
          <w:szCs w:val="24"/>
        </w:rPr>
        <w:t xml:space="preserve"> </w:t>
      </w:r>
      <w:r w:rsidRPr="00075396">
        <w:rPr>
          <w:rFonts w:ascii="Arial" w:hAnsi="Arial" w:cs="Arial"/>
          <w:bCs/>
          <w:szCs w:val="24"/>
        </w:rPr>
        <w:t>face saving, dispute over facts, etc.</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Be aware of the role of timing (determine when the other side is ready to settle</w:t>
      </w:r>
      <w:r w:rsidR="00EB3A07">
        <w:rPr>
          <w:rFonts w:ascii="Arial" w:hAnsi="Arial" w:cs="Arial"/>
          <w:bCs/>
          <w:szCs w:val="24"/>
        </w:rPr>
        <w:t xml:space="preserve"> </w:t>
      </w:r>
      <w:r w:rsidR="006D2145" w:rsidRPr="006D2145">
        <w:rPr>
          <w:rFonts w:ascii="Arial" w:hAnsi="Arial" w:cs="Arial"/>
          <w:szCs w:val="24"/>
        </w:rPr>
        <w:t>–</w:t>
      </w:r>
      <w:r w:rsidR="00EB3A07">
        <w:rPr>
          <w:rFonts w:ascii="Arial" w:hAnsi="Arial" w:cs="Arial"/>
          <w:bCs/>
          <w:szCs w:val="24"/>
        </w:rPr>
        <w:t xml:space="preserve"> I</w:t>
      </w:r>
      <w:r w:rsidRPr="00075396">
        <w:rPr>
          <w:rFonts w:ascii="Arial" w:hAnsi="Arial" w:cs="Arial"/>
          <w:bCs/>
          <w:szCs w:val="24"/>
        </w:rPr>
        <w:t>s it too early? Are they ready to walk away if there is not settlement now? etc.)</w:t>
      </w:r>
      <w:r w:rsidR="00075396" w:rsidRPr="00075396">
        <w:rPr>
          <w:rFonts w:ascii="Arial" w:hAnsi="Arial" w:cs="Arial"/>
          <w:bCs/>
          <w:szCs w:val="24"/>
        </w:rPr>
        <w:t>.</w:t>
      </w:r>
    </w:p>
    <w:p w:rsidR="00D75E83" w:rsidRPr="00075396" w:rsidRDefault="00D75E83" w:rsidP="00FA513A">
      <w:pPr>
        <w:keepLines/>
        <w:suppressAutoHyphens/>
        <w:ind w:left="360"/>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“Show” management settlement is in their best interest (with words and actions)</w:t>
      </w:r>
      <w:r w:rsidR="00075396" w:rsidRPr="00075396">
        <w:rPr>
          <w:rFonts w:ascii="Arial" w:hAnsi="Arial" w:cs="Arial"/>
          <w:bCs/>
          <w:szCs w:val="24"/>
        </w:rPr>
        <w:t>.</w:t>
      </w:r>
    </w:p>
    <w:p w:rsidR="00D75E83" w:rsidRPr="00075396" w:rsidRDefault="00D75E83" w:rsidP="00FA513A">
      <w:pPr>
        <w:keepLines/>
        <w:suppressAutoHyphens/>
        <w:rPr>
          <w:rFonts w:ascii="Arial" w:hAnsi="Arial" w:cs="Arial"/>
          <w:bCs/>
          <w:szCs w:val="24"/>
        </w:rPr>
      </w:pPr>
    </w:p>
    <w:p w:rsidR="00D75E83" w:rsidRPr="00075396" w:rsidRDefault="00D75E83" w:rsidP="00FA513A">
      <w:pPr>
        <w:keepLines/>
        <w:numPr>
          <w:ilvl w:val="0"/>
          <w:numId w:val="6"/>
        </w:numPr>
        <w:suppressAutoHyphens/>
        <w:rPr>
          <w:rFonts w:ascii="Arial" w:hAnsi="Arial" w:cs="Arial"/>
          <w:bCs/>
          <w:szCs w:val="24"/>
        </w:rPr>
      </w:pPr>
      <w:r w:rsidRPr="00075396">
        <w:rPr>
          <w:rFonts w:ascii="Arial" w:hAnsi="Arial" w:cs="Arial"/>
          <w:bCs/>
          <w:szCs w:val="24"/>
        </w:rPr>
        <w:t xml:space="preserve">Put </w:t>
      </w:r>
      <w:r w:rsidR="00D925E6">
        <w:rPr>
          <w:rFonts w:ascii="Arial" w:hAnsi="Arial" w:cs="Arial"/>
          <w:bCs/>
          <w:szCs w:val="24"/>
        </w:rPr>
        <w:t xml:space="preserve">any </w:t>
      </w:r>
      <w:r w:rsidRPr="00075396">
        <w:rPr>
          <w:rFonts w:ascii="Arial" w:hAnsi="Arial" w:cs="Arial"/>
          <w:bCs/>
          <w:szCs w:val="24"/>
        </w:rPr>
        <w:t>settlement agreement in writing</w:t>
      </w:r>
      <w:r w:rsidR="00075396" w:rsidRPr="00075396">
        <w:rPr>
          <w:rFonts w:ascii="Arial" w:hAnsi="Arial" w:cs="Arial"/>
          <w:bCs/>
          <w:szCs w:val="24"/>
        </w:rPr>
        <w:t>.</w:t>
      </w:r>
    </w:p>
    <w:p w:rsidR="00D75E83" w:rsidRPr="00075396" w:rsidRDefault="00D75E83" w:rsidP="00FA513A">
      <w:pPr>
        <w:keepLines/>
        <w:suppressAutoHyphens/>
        <w:rPr>
          <w:rFonts w:ascii="Arial" w:hAnsi="Arial" w:cs="Arial"/>
          <w:bCs/>
          <w:szCs w:val="24"/>
        </w:rPr>
      </w:pPr>
    </w:p>
    <w:p w:rsidR="000C288A" w:rsidRPr="00D925E6" w:rsidRDefault="00D75E83" w:rsidP="0004151D">
      <w:pPr>
        <w:keepLines/>
        <w:numPr>
          <w:ilvl w:val="0"/>
          <w:numId w:val="6"/>
        </w:numPr>
        <w:suppressAutoHyphens/>
        <w:rPr>
          <w:rFonts w:ascii="Arial" w:hAnsi="Arial" w:cs="Arial"/>
          <w:szCs w:val="24"/>
        </w:rPr>
      </w:pPr>
      <w:r w:rsidRPr="00075396">
        <w:rPr>
          <w:rFonts w:ascii="Arial" w:hAnsi="Arial" w:cs="Arial"/>
          <w:bCs/>
          <w:szCs w:val="24"/>
        </w:rPr>
        <w:t>Look for settlements that resolve the problem for the future</w:t>
      </w:r>
      <w:r w:rsidR="00075396" w:rsidRPr="00075396">
        <w:rPr>
          <w:rFonts w:ascii="Arial" w:hAnsi="Arial" w:cs="Arial"/>
          <w:bCs/>
          <w:szCs w:val="24"/>
        </w:rPr>
        <w:t>.</w:t>
      </w:r>
    </w:p>
    <w:p w:rsidR="00D925E6" w:rsidRDefault="00D925E6" w:rsidP="00D925E6">
      <w:pPr>
        <w:pStyle w:val="ListParagraph"/>
        <w:rPr>
          <w:rFonts w:ascii="Arial" w:hAnsi="Arial" w:cs="Arial"/>
          <w:szCs w:val="24"/>
        </w:rPr>
      </w:pPr>
    </w:p>
    <w:p w:rsidR="00D925E6" w:rsidRPr="00F77409" w:rsidRDefault="00D925E6" w:rsidP="0004151D">
      <w:pPr>
        <w:keepLines/>
        <w:numPr>
          <w:ilvl w:val="0"/>
          <w:numId w:val="6"/>
        </w:numPr>
        <w:suppressAutoHyphens/>
        <w:rPr>
          <w:rFonts w:ascii="Arial" w:hAnsi="Arial" w:cs="Arial"/>
          <w:szCs w:val="24"/>
        </w:rPr>
      </w:pPr>
      <w:r>
        <w:rPr>
          <w:rFonts w:ascii="Arial" w:hAnsi="Arial" w:cs="Arial"/>
          <w:szCs w:val="24"/>
        </w:rPr>
        <w:t xml:space="preserve">Use any grievance victories as an organizing opportunity when </w:t>
      </w:r>
      <w:r w:rsidR="00657020">
        <w:rPr>
          <w:rFonts w:ascii="Arial" w:hAnsi="Arial" w:cs="Arial"/>
          <w:szCs w:val="24"/>
        </w:rPr>
        <w:t xml:space="preserve">possible. </w:t>
      </w:r>
      <w:bookmarkStart w:id="0" w:name="_GoBack"/>
      <w:bookmarkEnd w:id="0"/>
    </w:p>
    <w:p w:rsidR="00F77409" w:rsidRDefault="00F77409" w:rsidP="00F77409">
      <w:pPr>
        <w:pStyle w:val="ListParagraph"/>
        <w:rPr>
          <w:rFonts w:ascii="Arial" w:hAnsi="Arial" w:cs="Arial"/>
          <w:szCs w:val="24"/>
        </w:rPr>
      </w:pPr>
    </w:p>
    <w:p w:rsidR="00F77409" w:rsidRPr="00BE0358" w:rsidRDefault="00F77409" w:rsidP="00F77409">
      <w:pPr>
        <w:pStyle w:val="NoSpacing"/>
        <w:rPr>
          <w:rFonts w:asciiTheme="minorHAnsi" w:hAnsiTheme="minorHAnsi"/>
          <w:i/>
          <w:sz w:val="16"/>
          <w:szCs w:val="16"/>
        </w:rPr>
      </w:pPr>
      <w:r w:rsidRPr="00BE0358">
        <w:rPr>
          <w:rFonts w:asciiTheme="minorHAnsi" w:hAnsiTheme="minorHAnsi"/>
          <w:i/>
          <w:sz w:val="16"/>
          <w:szCs w:val="16"/>
        </w:rPr>
        <w:t>opeiu</w:t>
      </w:r>
    </w:p>
    <w:p w:rsidR="00F77409" w:rsidRPr="00075396" w:rsidRDefault="00F77409" w:rsidP="00F77409">
      <w:pPr>
        <w:pStyle w:val="NoSpacing"/>
        <w:rPr>
          <w:rFonts w:ascii="Arial" w:hAnsi="Arial" w:cs="Arial"/>
          <w:szCs w:val="24"/>
        </w:rPr>
      </w:pPr>
      <w:proofErr w:type="spellStart"/>
      <w:r w:rsidRPr="00BE0358">
        <w:rPr>
          <w:rFonts w:asciiTheme="minorHAnsi" w:hAnsiTheme="minorHAnsi"/>
          <w:i/>
          <w:sz w:val="16"/>
          <w:szCs w:val="16"/>
        </w:rPr>
        <w:t>afl-cio</w:t>
      </w:r>
      <w:proofErr w:type="spellEnd"/>
    </w:p>
    <w:sectPr w:rsidR="00F77409" w:rsidRPr="00075396" w:rsidSect="002D700A">
      <w:footerReference w:type="even" r:id="rId7"/>
      <w:footerReference w:type="default" r:id="rId8"/>
      <w:endnotePr>
        <w:numFmt w:val="decimal"/>
      </w:endnotePr>
      <w:pgSz w:w="12240" w:h="15840" w:code="1"/>
      <w:pgMar w:top="1008" w:right="1008" w:bottom="1008" w:left="1152" w:header="720" w:footer="288" w:gutter="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403" w:rsidRDefault="00513403">
      <w:pPr>
        <w:spacing w:line="20" w:lineRule="exact"/>
      </w:pPr>
    </w:p>
  </w:endnote>
  <w:endnote w:type="continuationSeparator" w:id="0">
    <w:p w:rsidR="00513403" w:rsidRDefault="00513403">
      <w:r>
        <w:t xml:space="preserve"> </w:t>
      </w:r>
    </w:p>
  </w:endnote>
  <w:endnote w:type="continuationNotice" w:id="1">
    <w:p w:rsidR="00513403" w:rsidRDefault="005134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Rmn 14pt">
    <w:altName w:val="Times New Roman"/>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00A" w:rsidRDefault="002D700A">
    <w:pPr>
      <w:pStyle w:val="Footer"/>
      <w:framePr w:wrap="around" w:vAnchor="text" w:hAnchor="margin" w:xAlign="center" w:y="1"/>
      <w:rPr>
        <w:rStyle w:val="PageNumber"/>
      </w:rPr>
    </w:pPr>
  </w:p>
  <w:p w:rsidR="002D700A" w:rsidRDefault="002D700A">
    <w:pPr>
      <w:pStyle w:val="Footer"/>
      <w:rPr>
        <w:rFonts w:ascii="Arial" w:hAnsi="Arial" w:cs="Arial"/>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00A" w:rsidRDefault="002D700A">
    <w:pPr>
      <w:pStyle w:val="Footer"/>
      <w:framePr w:wrap="around" w:vAnchor="text" w:hAnchor="margin" w:xAlign="center" w:y="1"/>
      <w:rPr>
        <w:rStyle w:val="PageNumber"/>
      </w:rPr>
    </w:pPr>
  </w:p>
  <w:p w:rsidR="002D700A" w:rsidRDefault="002D700A">
    <w:pPr>
      <w:spacing w:before="140" w:line="100" w:lineRule="exact"/>
      <w:rPr>
        <w:sz w:val="10"/>
      </w:rPr>
    </w:pPr>
  </w:p>
  <w:p w:rsidR="002D700A" w:rsidRDefault="002D700A"/>
  <w:p w:rsidR="002D700A" w:rsidRDefault="00B84CD0">
    <w:pPr>
      <w:jc w:val="right"/>
      <w:rPr>
        <w:rFonts w:ascii="Arial" w:hAnsi="Arial" w:cs="Arial"/>
        <w:b/>
        <w:bCs/>
      </w:rPr>
    </w:pPr>
    <w:r>
      <w:rPr>
        <w:rFonts w:ascii="Arial" w:hAnsi="Arial" w:cs="Arial"/>
        <w:b/>
        <w:bCs/>
        <w:noProof/>
        <w:sz w:val="20"/>
      </w:rPr>
      <mc:AlternateContent>
        <mc:Choice Requires="wps">
          <w:drawing>
            <wp:anchor distT="0" distB="0" distL="114300" distR="114300" simplePos="0" relativeHeight="251657728" behindDoc="0" locked="0" layoutInCell="0" allowOverlap="1">
              <wp:simplePos x="0" y="0"/>
              <wp:positionH relativeFrom="page">
                <wp:posOffset>685800</wp:posOffset>
              </wp:positionH>
              <wp:positionV relativeFrom="paragraph">
                <wp:posOffset>152400</wp:posOffset>
              </wp:positionV>
              <wp:extent cx="6400800" cy="152400"/>
              <wp:effectExtent l="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D700A" w:rsidRDefault="002D700A">
                          <w:pPr>
                            <w:tabs>
                              <w:tab w:val="center" w:pos="5040"/>
                              <w:tab w:val="right" w:pos="10080"/>
                            </w:tabs>
                          </w:pPr>
                          <w:r>
                            <w:tab/>
                          </w:r>
                          <w:r>
                            <w:tab/>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12pt;width:7in;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" o:allowincell="f" filled="f" stroked="f" strokeweight="0">
              <v:textbox inset="0,0,0,0">
                <w:txbxContent>
                  <w:p w:rsidR="002D700A" w:rsidRDefault="002D700A">
                    <w:pPr>
                      <w:tabs>
                        <w:tab w:val="center" w:pos="5040"/>
                        <w:tab w:val="right" w:pos="10080"/>
                      </w:tabs>
                    </w:pPr>
                    <w:r>
                      <w:tab/>
                    </w:r>
                    <w:r>
                      <w:tab/>
                    </w:r>
                    <w:r>
                      <w:tab/>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403" w:rsidRDefault="00513403">
      <w:r>
        <w:separator/>
      </w:r>
    </w:p>
  </w:footnote>
  <w:footnote w:type="continuationSeparator" w:id="0">
    <w:p w:rsidR="00513403" w:rsidRDefault="00513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756"/>
    <w:multiLevelType w:val="hybridMultilevel"/>
    <w:tmpl w:val="52CA655E"/>
    <w:lvl w:ilvl="0" w:tplc="CBCE246A">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E0F0A"/>
    <w:multiLevelType w:val="hybridMultilevel"/>
    <w:tmpl w:val="3296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34326"/>
    <w:multiLevelType w:val="hybridMultilevel"/>
    <w:tmpl w:val="1626072A"/>
    <w:lvl w:ilvl="0" w:tplc="BF023C00">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4E16DD"/>
    <w:multiLevelType w:val="hybridMultilevel"/>
    <w:tmpl w:val="B8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133B0"/>
    <w:multiLevelType w:val="hybridMultilevel"/>
    <w:tmpl w:val="B9CA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200A6"/>
    <w:multiLevelType w:val="hybridMultilevel"/>
    <w:tmpl w:val="1E1EDE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837E40"/>
    <w:multiLevelType w:val="hybridMultilevel"/>
    <w:tmpl w:val="B922C59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66A80E3E"/>
    <w:multiLevelType w:val="hybridMultilevel"/>
    <w:tmpl w:val="7594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C90815"/>
    <w:multiLevelType w:val="hybridMultilevel"/>
    <w:tmpl w:val="6DCEFDFA"/>
    <w:lvl w:ilvl="0" w:tplc="CBCE246A">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F1F5C"/>
    <w:multiLevelType w:val="hybridMultilevel"/>
    <w:tmpl w:val="8D86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6"/>
  </w:num>
  <w:num w:numId="6">
    <w:abstractNumId w:val="5"/>
  </w:num>
  <w:num w:numId="7">
    <w:abstractNumId w:val="9"/>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79"/>
    <w:rsid w:val="00030F94"/>
    <w:rsid w:val="0004151D"/>
    <w:rsid w:val="00075396"/>
    <w:rsid w:val="000C288A"/>
    <w:rsid w:val="000F7A9B"/>
    <w:rsid w:val="00141F6A"/>
    <w:rsid w:val="00166D0D"/>
    <w:rsid w:val="0024077F"/>
    <w:rsid w:val="00265A9B"/>
    <w:rsid w:val="002941B5"/>
    <w:rsid w:val="002C17CB"/>
    <w:rsid w:val="002D700A"/>
    <w:rsid w:val="00431479"/>
    <w:rsid w:val="004C32E4"/>
    <w:rsid w:val="00501626"/>
    <w:rsid w:val="00513403"/>
    <w:rsid w:val="00581190"/>
    <w:rsid w:val="00657020"/>
    <w:rsid w:val="006D2145"/>
    <w:rsid w:val="007143D3"/>
    <w:rsid w:val="00733A81"/>
    <w:rsid w:val="007F37FC"/>
    <w:rsid w:val="00816331"/>
    <w:rsid w:val="00901E9B"/>
    <w:rsid w:val="0091609A"/>
    <w:rsid w:val="00965564"/>
    <w:rsid w:val="009E6725"/>
    <w:rsid w:val="00A21EAE"/>
    <w:rsid w:val="00A27A9E"/>
    <w:rsid w:val="00A614EA"/>
    <w:rsid w:val="00A8763A"/>
    <w:rsid w:val="00B37CBF"/>
    <w:rsid w:val="00B84CD0"/>
    <w:rsid w:val="00BA6B46"/>
    <w:rsid w:val="00BF55F1"/>
    <w:rsid w:val="00C22D6A"/>
    <w:rsid w:val="00C27F63"/>
    <w:rsid w:val="00C44904"/>
    <w:rsid w:val="00CA28D2"/>
    <w:rsid w:val="00CA400D"/>
    <w:rsid w:val="00CB39C0"/>
    <w:rsid w:val="00D24DE9"/>
    <w:rsid w:val="00D75E83"/>
    <w:rsid w:val="00D925E6"/>
    <w:rsid w:val="00E5455E"/>
    <w:rsid w:val="00EB3A07"/>
    <w:rsid w:val="00F77409"/>
    <w:rsid w:val="00FA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17851"/>
  <w15:docId w15:val="{1F17ADF4-7CE6-4CFA-A81F-539CA490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hAnsi="Courier New"/>
      <w:sz w:val="24"/>
    </w:rPr>
  </w:style>
  <w:style w:type="paragraph" w:styleId="Heading1">
    <w:name w:val="heading 1"/>
    <w:basedOn w:val="Normal"/>
    <w:next w:val="Normal"/>
    <w:link w:val="Heading1Char"/>
    <w:qFormat/>
    <w:rsid w:val="00CA28D2"/>
    <w:pPr>
      <w:keepNext/>
      <w:outlineLvl w:val="0"/>
    </w:pPr>
    <w:rPr>
      <w:rFonts w:ascii="Tahoma" w:hAnsi="Tahoma"/>
      <w:sz w:val="48"/>
    </w:rPr>
  </w:style>
  <w:style w:type="paragraph" w:styleId="Heading2">
    <w:name w:val="heading 2"/>
    <w:basedOn w:val="Normal"/>
    <w:next w:val="Normal"/>
    <w:link w:val="Heading2Char"/>
    <w:qFormat/>
    <w:rsid w:val="00CA28D2"/>
    <w:pPr>
      <w:keepNext/>
      <w:outlineLvl w:val="1"/>
    </w:pPr>
    <w:rPr>
      <w:rFonts w:ascii="Tahoma" w:hAnsi="Tahom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tabs>
        <w:tab w:val="left" w:pos="-720"/>
        <w:tab w:val="left" w:pos="0"/>
      </w:tabs>
      <w:ind w:left="720" w:right="-36" w:hanging="720"/>
    </w:pPr>
    <w:rPr>
      <w:rFonts w:ascii="TmsRmn 14pt" w:hAnsi="TmsRmn 14pt"/>
      <w:sz w:val="28"/>
    </w:rPr>
  </w:style>
  <w:style w:type="character" w:customStyle="1" w:styleId="Heading1Char">
    <w:name w:val="Heading 1 Char"/>
    <w:basedOn w:val="DefaultParagraphFont"/>
    <w:link w:val="Heading1"/>
    <w:rsid w:val="00CA28D2"/>
    <w:rPr>
      <w:rFonts w:ascii="Tahoma" w:hAnsi="Tahoma"/>
      <w:sz w:val="48"/>
    </w:rPr>
  </w:style>
  <w:style w:type="character" w:customStyle="1" w:styleId="Heading2Char">
    <w:name w:val="Heading 2 Char"/>
    <w:basedOn w:val="DefaultParagraphFont"/>
    <w:link w:val="Heading2"/>
    <w:rsid w:val="00CA28D2"/>
    <w:rPr>
      <w:rFonts w:ascii="Tahoma" w:hAnsi="Tahoma"/>
      <w:sz w:val="40"/>
    </w:rPr>
  </w:style>
  <w:style w:type="paragraph" w:styleId="BodyText">
    <w:name w:val="Body Text"/>
    <w:basedOn w:val="Normal"/>
    <w:link w:val="BodyTextChar"/>
    <w:rsid w:val="00CA28D2"/>
    <w:rPr>
      <w:rFonts w:ascii="Tahoma" w:hAnsi="Tahoma"/>
      <w:sz w:val="22"/>
      <w:szCs w:val="24"/>
    </w:rPr>
  </w:style>
  <w:style w:type="character" w:customStyle="1" w:styleId="BodyTextChar">
    <w:name w:val="Body Text Char"/>
    <w:basedOn w:val="DefaultParagraphFont"/>
    <w:link w:val="BodyText"/>
    <w:rsid w:val="00CA28D2"/>
    <w:rPr>
      <w:rFonts w:ascii="Tahoma" w:hAnsi="Tahoma"/>
      <w:sz w:val="22"/>
      <w:szCs w:val="24"/>
    </w:rPr>
  </w:style>
  <w:style w:type="paragraph" w:styleId="ListParagraph">
    <w:name w:val="List Paragraph"/>
    <w:basedOn w:val="Normal"/>
    <w:uiPriority w:val="34"/>
    <w:qFormat/>
    <w:rsid w:val="007F37FC"/>
    <w:pPr>
      <w:ind w:left="720"/>
      <w:contextualSpacing/>
    </w:pPr>
  </w:style>
  <w:style w:type="paragraph" w:styleId="NoSpacing">
    <w:name w:val="No Spacing"/>
    <w:uiPriority w:val="1"/>
    <w:qFormat/>
    <w:rsid w:val="00F7740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1778</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HANDLING GRIEVANCES:</vt:lpstr>
    </vt:vector>
  </TitlesOfParts>
  <Company>OPEIU Local 8</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GRIEVANCES:</dc:title>
  <dc:creator>L8</dc:creator>
  <cp:lastModifiedBy>Cynthia Schu</cp:lastModifiedBy>
  <cp:revision>8</cp:revision>
  <cp:lastPrinted>2011-02-25T23:01:00Z</cp:lastPrinted>
  <dcterms:created xsi:type="dcterms:W3CDTF">2018-02-26T23:55:00Z</dcterms:created>
  <dcterms:modified xsi:type="dcterms:W3CDTF">2018-02-27T00:36:00Z</dcterms:modified>
</cp:coreProperties>
</file>